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5863" w14:textId="39D11AC7" w:rsidR="001B27F7" w:rsidRDefault="008F78B7" w:rsidP="001B27F7">
      <w:pPr>
        <w:ind w:left="-851"/>
        <w:rPr>
          <w:rFonts w:ascii="Montserrat Medium" w:hAnsi="Montserrat Medium"/>
          <w:sz w:val="40"/>
          <w:szCs w:val="40"/>
        </w:rPr>
      </w:pPr>
      <w:r>
        <w:rPr>
          <w:rFonts w:ascii="Montserrat Medium" w:hAnsi="Montserrat Medium"/>
          <w:b/>
          <w:bCs/>
          <w:caps/>
          <w:sz w:val="40"/>
          <w:szCs w:val="40"/>
        </w:rPr>
        <w:t xml:space="preserve">YEAR </w:t>
      </w:r>
      <w:r w:rsidR="009579B2">
        <w:rPr>
          <w:rFonts w:ascii="Montserrat Medium" w:hAnsi="Montserrat Medium"/>
          <w:b/>
          <w:bCs/>
          <w:caps/>
          <w:sz w:val="40"/>
          <w:szCs w:val="40"/>
        </w:rPr>
        <w:t>9</w:t>
      </w:r>
      <w:r>
        <w:rPr>
          <w:rFonts w:ascii="Montserrat Medium" w:hAnsi="Montserrat Medium"/>
          <w:b/>
          <w:bCs/>
          <w:caps/>
          <w:sz w:val="40"/>
          <w:szCs w:val="40"/>
        </w:rPr>
        <w:t xml:space="preserve">: </w:t>
      </w:r>
      <w:r w:rsidR="00276439">
        <w:rPr>
          <w:rFonts w:ascii="Montserrat Medium" w:hAnsi="Montserrat Medium"/>
          <w:b/>
          <w:bCs/>
          <w:caps/>
          <w:sz w:val="40"/>
          <w:szCs w:val="40"/>
        </w:rPr>
        <w:t xml:space="preserve">2024-2025 </w:t>
      </w:r>
      <w:r w:rsidR="009E16EE" w:rsidRPr="00D3024F">
        <w:rPr>
          <w:rFonts w:ascii="Montserrat Medium" w:hAnsi="Montserrat Medium"/>
          <w:b/>
          <w:bCs/>
          <w:caps/>
          <w:sz w:val="40"/>
          <w:szCs w:val="40"/>
        </w:rPr>
        <w:t>Curriculum Overview</w:t>
      </w:r>
      <w:r w:rsidR="00BA5DC8" w:rsidRPr="00D3024F">
        <w:rPr>
          <w:rFonts w:ascii="Montserrat Medium" w:hAnsi="Montserrat Medium"/>
          <w:b/>
          <w:bCs/>
          <w:caps/>
          <w:sz w:val="40"/>
          <w:szCs w:val="40"/>
        </w:rPr>
        <w:t xml:space="preserve"> </w:t>
      </w:r>
      <w:r w:rsidR="00BA5DC8" w:rsidRPr="00D3024F">
        <w:rPr>
          <w:rFonts w:ascii="Montserrat Medium" w:hAnsi="Montserrat Medium"/>
          <w:caps/>
          <w:sz w:val="40"/>
          <w:szCs w:val="40"/>
        </w:rPr>
        <w:t xml:space="preserve">– </w:t>
      </w:r>
      <w:r w:rsidR="00657FF5" w:rsidRPr="00D3024F">
        <w:rPr>
          <w:rFonts w:ascii="Montserrat Medium" w:hAnsi="Montserrat Medium"/>
          <w:sz w:val="40"/>
          <w:szCs w:val="40"/>
        </w:rPr>
        <w:t>VISUAL ARTS</w:t>
      </w:r>
    </w:p>
    <w:p w14:paraId="7D597E71" w14:textId="77777777" w:rsidR="00163996" w:rsidRPr="00163996" w:rsidRDefault="00163996" w:rsidP="001B27F7">
      <w:pPr>
        <w:ind w:left="-851"/>
        <w:rPr>
          <w:rFonts w:ascii="Montserrat Medium" w:hAnsi="Montserrat Medium"/>
          <w:sz w:val="4"/>
          <w:szCs w:val="4"/>
        </w:rPr>
      </w:pPr>
    </w:p>
    <w:tbl>
      <w:tblPr>
        <w:tblStyle w:val="TableGrid"/>
        <w:tblW w:w="148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647"/>
        <w:gridCol w:w="4528"/>
        <w:gridCol w:w="647"/>
        <w:gridCol w:w="4528"/>
      </w:tblGrid>
      <w:tr w:rsidR="00BA5DC8" w:rsidRPr="001B27F7" w14:paraId="3191E3F7" w14:textId="77777777" w:rsidTr="00BA5DC8">
        <w:trPr>
          <w:trHeight w:val="283"/>
        </w:trPr>
        <w:tc>
          <w:tcPr>
            <w:tcW w:w="4529" w:type="dxa"/>
            <w:shd w:val="clear" w:color="auto" w:fill="003057"/>
          </w:tcPr>
          <w:p w14:paraId="14AD0163" w14:textId="27D210B1" w:rsidR="00BA5DC8" w:rsidRPr="00163996" w:rsidRDefault="00BA5DC8" w:rsidP="00D3024F">
            <w:pPr>
              <w:rPr>
                <w:rFonts w:ascii="Montserrat" w:hAnsi="Montserrat"/>
                <w:b/>
                <w:bCs/>
                <w:caps/>
                <w:sz w:val="36"/>
                <w:szCs w:val="36"/>
              </w:rPr>
            </w:pPr>
            <w:r w:rsidRPr="00163996">
              <w:rPr>
                <w:rFonts w:ascii="Montserrat" w:hAnsi="Montserrat"/>
                <w:b/>
                <w:bCs/>
                <w:caps/>
                <w:sz w:val="36"/>
                <w:szCs w:val="36"/>
              </w:rPr>
              <w:t>Term 1</w:t>
            </w:r>
          </w:p>
        </w:tc>
        <w:tc>
          <w:tcPr>
            <w:tcW w:w="647" w:type="dxa"/>
          </w:tcPr>
          <w:p w14:paraId="4C1AE7DD" w14:textId="77777777" w:rsidR="00BA5DC8" w:rsidRPr="001B27F7" w:rsidRDefault="00BA5DC8" w:rsidP="00BA5DC8">
            <w:pPr>
              <w:jc w:val="center"/>
              <w:rPr>
                <w:rFonts w:ascii="Montserrat" w:hAnsi="Montserrat"/>
                <w:sz w:val="18"/>
                <w:szCs w:val="18"/>
              </w:rPr>
            </w:pPr>
          </w:p>
        </w:tc>
        <w:tc>
          <w:tcPr>
            <w:tcW w:w="4528" w:type="dxa"/>
            <w:shd w:val="clear" w:color="auto" w:fill="003057"/>
          </w:tcPr>
          <w:p w14:paraId="3F3DEC44" w14:textId="6E54A622" w:rsidR="00BA5DC8" w:rsidRPr="00163996" w:rsidRDefault="00BA5DC8" w:rsidP="00D3024F">
            <w:pPr>
              <w:rPr>
                <w:rFonts w:ascii="Montserrat" w:hAnsi="Montserrat"/>
                <w:b/>
                <w:bCs/>
                <w:sz w:val="36"/>
                <w:szCs w:val="36"/>
              </w:rPr>
            </w:pPr>
            <w:r w:rsidRPr="00163996">
              <w:rPr>
                <w:rFonts w:ascii="Montserrat" w:hAnsi="Montserrat"/>
                <w:b/>
                <w:bCs/>
                <w:caps/>
                <w:sz w:val="36"/>
                <w:szCs w:val="36"/>
              </w:rPr>
              <w:t>Term 2</w:t>
            </w:r>
          </w:p>
        </w:tc>
        <w:tc>
          <w:tcPr>
            <w:tcW w:w="647" w:type="dxa"/>
          </w:tcPr>
          <w:p w14:paraId="459DC485" w14:textId="77777777" w:rsidR="00BA5DC8" w:rsidRPr="001B27F7" w:rsidRDefault="00BA5DC8" w:rsidP="00BA5DC8">
            <w:pPr>
              <w:jc w:val="center"/>
              <w:rPr>
                <w:rFonts w:ascii="Montserrat" w:hAnsi="Montserrat"/>
                <w:sz w:val="18"/>
                <w:szCs w:val="18"/>
              </w:rPr>
            </w:pPr>
          </w:p>
        </w:tc>
        <w:tc>
          <w:tcPr>
            <w:tcW w:w="4528" w:type="dxa"/>
            <w:shd w:val="clear" w:color="auto" w:fill="003057"/>
          </w:tcPr>
          <w:p w14:paraId="5088F7A9" w14:textId="3B82A0E6" w:rsidR="00D3024F" w:rsidRPr="00163996" w:rsidRDefault="00BA5DC8" w:rsidP="00D3024F">
            <w:pPr>
              <w:rPr>
                <w:rFonts w:ascii="Montserrat" w:hAnsi="Montserrat"/>
                <w:b/>
                <w:bCs/>
                <w:caps/>
                <w:sz w:val="36"/>
                <w:szCs w:val="36"/>
              </w:rPr>
            </w:pPr>
            <w:r w:rsidRPr="00163996">
              <w:rPr>
                <w:rFonts w:ascii="Montserrat" w:hAnsi="Montserrat"/>
                <w:b/>
                <w:bCs/>
                <w:caps/>
                <w:sz w:val="36"/>
                <w:szCs w:val="36"/>
              </w:rPr>
              <w:t>Term 3</w:t>
            </w:r>
          </w:p>
        </w:tc>
      </w:tr>
      <w:tr w:rsidR="008A0C5D" w:rsidRPr="001B27F7" w14:paraId="2BD9C4FF" w14:textId="77777777" w:rsidTr="00657FF5">
        <w:trPr>
          <w:trHeight w:val="283"/>
        </w:trPr>
        <w:tc>
          <w:tcPr>
            <w:tcW w:w="4529" w:type="dxa"/>
            <w:shd w:val="clear" w:color="auto" w:fill="FAF5ED"/>
          </w:tcPr>
          <w:p w14:paraId="0C8A9C8D" w14:textId="77777777" w:rsidR="0074146B" w:rsidRPr="001B27F7" w:rsidRDefault="0074146B" w:rsidP="008A0C5D">
            <w:pPr>
              <w:spacing w:line="276" w:lineRule="auto"/>
              <w:rPr>
                <w:rFonts w:ascii="Montserrat" w:hAnsi="Montserrat" w:cs="Arial"/>
                <w:b/>
                <w:bCs/>
                <w:sz w:val="18"/>
                <w:szCs w:val="18"/>
              </w:rPr>
            </w:pPr>
          </w:p>
          <w:p w14:paraId="43299E52" w14:textId="77777777" w:rsidR="00392DCE" w:rsidRPr="00392DCE" w:rsidRDefault="00392DCE" w:rsidP="00392DCE">
            <w:pPr>
              <w:pStyle w:val="ListParagraph"/>
              <w:spacing w:line="276" w:lineRule="auto"/>
              <w:ind w:left="360"/>
              <w:rPr>
                <w:rFonts w:ascii="Montserrat" w:hAnsi="Montserrat"/>
                <w:sz w:val="18"/>
                <w:szCs w:val="18"/>
              </w:rPr>
            </w:pPr>
          </w:p>
          <w:p w14:paraId="62C63776" w14:textId="77777777" w:rsidR="00283E0F" w:rsidRPr="00283E0F" w:rsidRDefault="00283E0F" w:rsidP="00283E0F">
            <w:pPr>
              <w:pStyle w:val="NoSpacing"/>
              <w:spacing w:line="276" w:lineRule="auto"/>
              <w:rPr>
                <w:rFonts w:ascii="Montserrat" w:hAnsi="Montserrat"/>
                <w:b/>
                <w:bCs/>
                <w:sz w:val="18"/>
                <w:szCs w:val="18"/>
                <w:lang w:val="en-AE"/>
              </w:rPr>
            </w:pPr>
            <w:r w:rsidRPr="00283E0F">
              <w:rPr>
                <w:rFonts w:ascii="Montserrat" w:hAnsi="Montserrat"/>
                <w:b/>
                <w:bCs/>
                <w:sz w:val="18"/>
                <w:szCs w:val="18"/>
                <w:lang w:val="en-AE"/>
              </w:rPr>
              <w:t>HEROES &amp; LEADERS: ART ACTIVISM UNIT</w:t>
            </w:r>
          </w:p>
          <w:p w14:paraId="029F2551" w14:textId="77777777" w:rsidR="00283E0F" w:rsidRDefault="00283E0F" w:rsidP="00283E0F">
            <w:pPr>
              <w:pStyle w:val="NoSpacing"/>
              <w:spacing w:line="276" w:lineRule="auto"/>
              <w:rPr>
                <w:rFonts w:ascii="Montserrat" w:hAnsi="Montserrat"/>
                <w:b/>
                <w:bCs/>
                <w:sz w:val="18"/>
                <w:szCs w:val="18"/>
              </w:rPr>
            </w:pPr>
          </w:p>
          <w:p w14:paraId="4CFBC68C" w14:textId="4B977753" w:rsidR="00283E0F" w:rsidRDefault="005C50D0" w:rsidP="00283E0F">
            <w:pPr>
              <w:pStyle w:val="NoSpacing"/>
              <w:spacing w:line="276" w:lineRule="auto"/>
              <w:rPr>
                <w:rFonts w:ascii="Montserrat" w:hAnsi="Montserrat"/>
                <w:sz w:val="18"/>
                <w:szCs w:val="18"/>
                <w:lang w:val="en-GB"/>
              </w:rPr>
            </w:pPr>
            <w:r w:rsidRPr="005C50D0">
              <w:rPr>
                <w:rFonts w:ascii="Montserrat" w:hAnsi="Montserrat"/>
                <w:sz w:val="18"/>
                <w:szCs w:val="18"/>
                <w:lang w:val="en-GB"/>
              </w:rPr>
              <w:t>This term, students will explore the intersection of art and activism through the study of Shepard Fairey's work. They will create their own artworks inspired by Fairey, focusing on themes of leadership and social change. This project encourages creativity, technical skill development, and critical thinking.</w:t>
            </w:r>
          </w:p>
          <w:p w14:paraId="67A4438D" w14:textId="77777777" w:rsidR="005C50D0" w:rsidRDefault="005C50D0" w:rsidP="00283E0F">
            <w:pPr>
              <w:pStyle w:val="NoSpacing"/>
              <w:spacing w:line="276" w:lineRule="auto"/>
              <w:rPr>
                <w:rFonts w:ascii="Montserrat" w:hAnsi="Montserrat"/>
                <w:sz w:val="18"/>
                <w:szCs w:val="18"/>
              </w:rPr>
            </w:pPr>
          </w:p>
          <w:p w14:paraId="71FCC04C" w14:textId="77777777" w:rsidR="00283E0F" w:rsidRPr="001B27F7" w:rsidRDefault="00283E0F" w:rsidP="00283E0F">
            <w:pPr>
              <w:spacing w:line="276" w:lineRule="auto"/>
              <w:rPr>
                <w:rFonts w:ascii="Montserrat" w:hAnsi="Montserrat"/>
                <w:b/>
                <w:bCs/>
                <w:color w:val="000000"/>
                <w:sz w:val="18"/>
                <w:szCs w:val="18"/>
              </w:rPr>
            </w:pPr>
            <w:r w:rsidRPr="001B27F7">
              <w:rPr>
                <w:rFonts w:ascii="Montserrat" w:hAnsi="Montserrat"/>
                <w:b/>
                <w:bCs/>
                <w:color w:val="000000"/>
                <w:sz w:val="18"/>
                <w:szCs w:val="18"/>
              </w:rPr>
              <w:t>CONTENT</w:t>
            </w:r>
          </w:p>
          <w:p w14:paraId="086A22D7" w14:textId="77777777" w:rsidR="00283E0F" w:rsidRDefault="00283E0F" w:rsidP="00283E0F">
            <w:pPr>
              <w:pStyle w:val="NoSpacing"/>
              <w:spacing w:line="276" w:lineRule="auto"/>
              <w:rPr>
                <w:rFonts w:ascii="Montserrat" w:hAnsi="Montserrat"/>
                <w:sz w:val="18"/>
                <w:szCs w:val="18"/>
              </w:rPr>
            </w:pPr>
          </w:p>
          <w:p w14:paraId="483DA816" w14:textId="49A2022D" w:rsidR="009E1A23" w:rsidRPr="00325A20" w:rsidRDefault="009E1A23" w:rsidP="009E1A23">
            <w:pPr>
              <w:pStyle w:val="NoSpacing"/>
              <w:numPr>
                <w:ilvl w:val="0"/>
                <w:numId w:val="4"/>
              </w:numPr>
              <w:spacing w:line="276" w:lineRule="auto"/>
              <w:rPr>
                <w:rFonts w:ascii="Montserrat" w:hAnsi="Montserrat"/>
                <w:b/>
                <w:bCs/>
                <w:sz w:val="18"/>
                <w:szCs w:val="18"/>
                <w:lang w:val="en-AE"/>
              </w:rPr>
            </w:pPr>
            <w:r w:rsidRPr="009E1A23">
              <w:rPr>
                <w:rFonts w:ascii="Montserrat" w:hAnsi="Montserrat"/>
                <w:b/>
                <w:bCs/>
                <w:sz w:val="18"/>
                <w:szCs w:val="18"/>
                <w:lang w:val="en-AE"/>
              </w:rPr>
              <w:t>Research Skills:</w:t>
            </w:r>
            <w:r w:rsidRPr="009E1A23">
              <w:rPr>
                <w:rFonts w:ascii="Montserrat" w:hAnsi="Montserrat"/>
                <w:sz w:val="18"/>
                <w:szCs w:val="18"/>
                <w:lang w:val="en-AE"/>
              </w:rPr>
              <w:t> Effectively gathering and organi</w:t>
            </w:r>
            <w:r w:rsidR="00325A20" w:rsidRPr="00325A20">
              <w:rPr>
                <w:rFonts w:ascii="Montserrat" w:hAnsi="Montserrat"/>
                <w:sz w:val="18"/>
                <w:szCs w:val="18"/>
                <w:lang w:val="en-AE"/>
              </w:rPr>
              <w:t>s</w:t>
            </w:r>
            <w:r w:rsidRPr="009E1A23">
              <w:rPr>
                <w:rFonts w:ascii="Montserrat" w:hAnsi="Montserrat"/>
                <w:sz w:val="18"/>
                <w:szCs w:val="18"/>
                <w:lang w:val="en-AE"/>
              </w:rPr>
              <w:t>ing information about Shepard Fairey and his impact on art and society.</w:t>
            </w:r>
          </w:p>
          <w:p w14:paraId="469788C5" w14:textId="77777777" w:rsidR="00325A20" w:rsidRPr="009E1A23" w:rsidRDefault="00325A20" w:rsidP="00325A20">
            <w:pPr>
              <w:pStyle w:val="NoSpacing"/>
              <w:spacing w:line="276" w:lineRule="auto"/>
              <w:ind w:left="360"/>
              <w:rPr>
                <w:rFonts w:ascii="Montserrat" w:hAnsi="Montserrat"/>
                <w:b/>
                <w:bCs/>
                <w:sz w:val="18"/>
                <w:szCs w:val="18"/>
                <w:lang w:val="en-AE"/>
              </w:rPr>
            </w:pPr>
          </w:p>
          <w:p w14:paraId="00661E2D" w14:textId="7ECF46B8" w:rsidR="009E1A23" w:rsidRPr="00325A20" w:rsidRDefault="009E1A23" w:rsidP="009E1A23">
            <w:pPr>
              <w:pStyle w:val="NoSpacing"/>
              <w:numPr>
                <w:ilvl w:val="0"/>
                <w:numId w:val="4"/>
              </w:numPr>
              <w:spacing w:line="276" w:lineRule="auto"/>
              <w:rPr>
                <w:rFonts w:ascii="Montserrat" w:hAnsi="Montserrat"/>
                <w:b/>
                <w:bCs/>
                <w:sz w:val="18"/>
                <w:szCs w:val="18"/>
                <w:lang w:val="en-AE"/>
              </w:rPr>
            </w:pPr>
            <w:r w:rsidRPr="009E1A23">
              <w:rPr>
                <w:rFonts w:ascii="Montserrat" w:hAnsi="Montserrat"/>
                <w:b/>
                <w:bCs/>
                <w:sz w:val="18"/>
                <w:szCs w:val="18"/>
                <w:lang w:val="en-AE"/>
              </w:rPr>
              <w:t>Art Analysis: </w:t>
            </w:r>
            <w:r w:rsidRPr="009E1A23">
              <w:rPr>
                <w:rFonts w:ascii="Montserrat" w:hAnsi="Montserrat"/>
                <w:sz w:val="18"/>
                <w:szCs w:val="18"/>
                <w:lang w:val="en-AE"/>
              </w:rPr>
              <w:t>Interpreting and explaining how ideas and meanings are conveyed in Fairey's artworks, considering historical and cultural contexts.</w:t>
            </w:r>
          </w:p>
          <w:p w14:paraId="531D059F" w14:textId="77777777" w:rsidR="00325A20" w:rsidRPr="009E1A23" w:rsidRDefault="00325A20" w:rsidP="00325A20">
            <w:pPr>
              <w:pStyle w:val="NoSpacing"/>
              <w:spacing w:line="276" w:lineRule="auto"/>
              <w:rPr>
                <w:rFonts w:ascii="Montserrat" w:hAnsi="Montserrat"/>
                <w:b/>
                <w:bCs/>
                <w:sz w:val="18"/>
                <w:szCs w:val="18"/>
                <w:lang w:val="en-AE"/>
              </w:rPr>
            </w:pPr>
          </w:p>
          <w:p w14:paraId="695356F6" w14:textId="37DE9919" w:rsidR="009E1A23" w:rsidRPr="00325A20" w:rsidRDefault="009E1A23" w:rsidP="009E1A23">
            <w:pPr>
              <w:pStyle w:val="NoSpacing"/>
              <w:numPr>
                <w:ilvl w:val="0"/>
                <w:numId w:val="4"/>
              </w:numPr>
              <w:spacing w:line="276" w:lineRule="auto"/>
              <w:rPr>
                <w:rFonts w:ascii="Montserrat" w:hAnsi="Montserrat"/>
                <w:b/>
                <w:bCs/>
                <w:sz w:val="18"/>
                <w:szCs w:val="18"/>
                <w:lang w:val="en-AE"/>
              </w:rPr>
            </w:pPr>
            <w:r w:rsidRPr="009E1A23">
              <w:rPr>
                <w:rFonts w:ascii="Montserrat" w:hAnsi="Montserrat"/>
                <w:b/>
                <w:bCs/>
                <w:sz w:val="18"/>
                <w:szCs w:val="18"/>
                <w:lang w:val="en-AE"/>
              </w:rPr>
              <w:t>Photography Techniques: </w:t>
            </w:r>
            <w:r w:rsidRPr="009E1A23">
              <w:rPr>
                <w:rFonts w:ascii="Montserrat" w:hAnsi="Montserrat"/>
                <w:sz w:val="18"/>
                <w:szCs w:val="18"/>
                <w:lang w:val="en-AE"/>
              </w:rPr>
              <w:t>Capturing compelling self-portraits that convey chosen themes through body language, pose, and facial expression.</w:t>
            </w:r>
          </w:p>
          <w:p w14:paraId="3B74CAC6" w14:textId="77777777" w:rsidR="00325A20" w:rsidRPr="009E1A23" w:rsidRDefault="00325A20" w:rsidP="00325A20">
            <w:pPr>
              <w:pStyle w:val="NoSpacing"/>
              <w:spacing w:line="276" w:lineRule="auto"/>
              <w:rPr>
                <w:rFonts w:ascii="Montserrat" w:hAnsi="Montserrat"/>
                <w:b/>
                <w:bCs/>
                <w:sz w:val="18"/>
                <w:szCs w:val="18"/>
                <w:lang w:val="en-AE"/>
              </w:rPr>
            </w:pPr>
          </w:p>
          <w:p w14:paraId="3D3C1CC5" w14:textId="65B00B2F" w:rsidR="009E1A23" w:rsidRPr="00325A20" w:rsidRDefault="009E1A23" w:rsidP="009E1A23">
            <w:pPr>
              <w:pStyle w:val="NoSpacing"/>
              <w:numPr>
                <w:ilvl w:val="0"/>
                <w:numId w:val="4"/>
              </w:numPr>
              <w:spacing w:line="276" w:lineRule="auto"/>
              <w:rPr>
                <w:rFonts w:ascii="Montserrat" w:hAnsi="Montserrat"/>
                <w:b/>
                <w:bCs/>
                <w:sz w:val="18"/>
                <w:szCs w:val="18"/>
                <w:lang w:val="en-AE"/>
              </w:rPr>
            </w:pPr>
            <w:r w:rsidRPr="009E1A23">
              <w:rPr>
                <w:rFonts w:ascii="Montserrat" w:hAnsi="Montserrat"/>
                <w:b/>
                <w:bCs/>
                <w:sz w:val="18"/>
                <w:szCs w:val="18"/>
                <w:lang w:val="en-AE"/>
              </w:rPr>
              <w:lastRenderedPageBreak/>
              <w:t>Digital Art Skills: </w:t>
            </w:r>
            <w:r w:rsidRPr="009E1A23">
              <w:rPr>
                <w:rFonts w:ascii="Montserrat" w:hAnsi="Montserrat"/>
                <w:sz w:val="18"/>
                <w:szCs w:val="18"/>
                <w:lang w:val="en-AE"/>
              </w:rPr>
              <w:t>Using Photoshop and Illustrator to create high-contrast, styli</w:t>
            </w:r>
            <w:r w:rsidRPr="009E1A23">
              <w:rPr>
                <w:rFonts w:ascii="Montserrat" w:hAnsi="Montserrat"/>
                <w:sz w:val="18"/>
                <w:szCs w:val="18"/>
                <w:lang w:val="en-AE"/>
              </w:rPr>
              <w:t>s</w:t>
            </w:r>
            <w:r w:rsidRPr="009E1A23">
              <w:rPr>
                <w:rFonts w:ascii="Montserrat" w:hAnsi="Montserrat"/>
                <w:sz w:val="18"/>
                <w:szCs w:val="18"/>
                <w:lang w:val="en-AE"/>
              </w:rPr>
              <w:t>ed digital artworks that emulate Shepard Fairey’s distinctive style.</w:t>
            </w:r>
          </w:p>
          <w:p w14:paraId="64C702E5" w14:textId="77777777" w:rsidR="00325A20" w:rsidRPr="009E1A23" w:rsidRDefault="00325A20" w:rsidP="00325A20">
            <w:pPr>
              <w:pStyle w:val="NoSpacing"/>
              <w:spacing w:line="276" w:lineRule="auto"/>
              <w:rPr>
                <w:rFonts w:ascii="Montserrat" w:hAnsi="Montserrat"/>
                <w:b/>
                <w:bCs/>
                <w:sz w:val="18"/>
                <w:szCs w:val="18"/>
                <w:lang w:val="en-AE"/>
              </w:rPr>
            </w:pPr>
          </w:p>
          <w:p w14:paraId="46287FA4" w14:textId="0D9A0797" w:rsidR="009E1A23" w:rsidRPr="00325A20" w:rsidRDefault="009E1A23" w:rsidP="009E1A23">
            <w:pPr>
              <w:pStyle w:val="NoSpacing"/>
              <w:numPr>
                <w:ilvl w:val="0"/>
                <w:numId w:val="4"/>
              </w:numPr>
              <w:spacing w:line="276" w:lineRule="auto"/>
              <w:rPr>
                <w:rFonts w:ascii="Montserrat" w:hAnsi="Montserrat"/>
                <w:b/>
                <w:bCs/>
                <w:sz w:val="18"/>
                <w:szCs w:val="18"/>
                <w:lang w:val="en-AE"/>
              </w:rPr>
            </w:pPr>
            <w:r w:rsidRPr="009E1A23">
              <w:rPr>
                <w:rFonts w:ascii="Montserrat" w:hAnsi="Montserrat"/>
                <w:b/>
                <w:bCs/>
                <w:sz w:val="18"/>
                <w:szCs w:val="18"/>
                <w:lang w:val="en-AE"/>
              </w:rPr>
              <w:t>Composition: </w:t>
            </w:r>
            <w:r w:rsidRPr="009E1A23">
              <w:rPr>
                <w:rFonts w:ascii="Montserrat" w:hAnsi="Montserrat"/>
                <w:sz w:val="18"/>
                <w:szCs w:val="18"/>
                <w:lang w:val="en-AE"/>
              </w:rPr>
              <w:t>Arranging visual elements effectively to create a cohesive and impactful piece.</w:t>
            </w:r>
          </w:p>
          <w:p w14:paraId="449E5BA8" w14:textId="77777777" w:rsidR="00325A20" w:rsidRPr="009E1A23" w:rsidRDefault="00325A20" w:rsidP="00325A20">
            <w:pPr>
              <w:pStyle w:val="NoSpacing"/>
              <w:spacing w:line="276" w:lineRule="auto"/>
              <w:rPr>
                <w:rFonts w:ascii="Montserrat" w:hAnsi="Montserrat"/>
                <w:b/>
                <w:bCs/>
                <w:sz w:val="18"/>
                <w:szCs w:val="18"/>
                <w:lang w:val="en-AE"/>
              </w:rPr>
            </w:pPr>
          </w:p>
          <w:p w14:paraId="1AB59AC3" w14:textId="77692B32" w:rsidR="009E1A23" w:rsidRPr="00325A20" w:rsidRDefault="009E1A23" w:rsidP="009E1A23">
            <w:pPr>
              <w:pStyle w:val="NoSpacing"/>
              <w:numPr>
                <w:ilvl w:val="0"/>
                <w:numId w:val="4"/>
              </w:numPr>
              <w:spacing w:line="276" w:lineRule="auto"/>
              <w:rPr>
                <w:rFonts w:ascii="Montserrat" w:hAnsi="Montserrat"/>
                <w:b/>
                <w:bCs/>
                <w:sz w:val="18"/>
                <w:szCs w:val="18"/>
                <w:lang w:val="en-AE"/>
              </w:rPr>
            </w:pPr>
            <w:r w:rsidRPr="009E1A23">
              <w:rPr>
                <w:rFonts w:ascii="Montserrat" w:hAnsi="Montserrat"/>
                <w:b/>
                <w:bCs/>
                <w:sz w:val="18"/>
                <w:szCs w:val="18"/>
                <w:lang w:val="en-AE"/>
              </w:rPr>
              <w:t>Text and Design</w:t>
            </w:r>
            <w:r>
              <w:rPr>
                <w:rFonts w:ascii="Montserrat" w:hAnsi="Montserrat"/>
                <w:b/>
                <w:bCs/>
                <w:sz w:val="18"/>
                <w:szCs w:val="18"/>
                <w:lang w:val="en-AE"/>
              </w:rPr>
              <w:t xml:space="preserve"> </w:t>
            </w:r>
            <w:r w:rsidRPr="009E1A23">
              <w:rPr>
                <w:rFonts w:ascii="Montserrat" w:hAnsi="Montserrat"/>
                <w:b/>
                <w:bCs/>
                <w:sz w:val="18"/>
                <w:szCs w:val="18"/>
                <w:lang w:val="en-AE"/>
              </w:rPr>
              <w:t>Integration:</w:t>
            </w:r>
            <w:r>
              <w:rPr>
                <w:rFonts w:ascii="Montserrat" w:hAnsi="Montserrat"/>
                <w:b/>
                <w:bCs/>
                <w:sz w:val="18"/>
                <w:szCs w:val="18"/>
                <w:lang w:val="en-AE"/>
              </w:rPr>
              <w:t xml:space="preserve"> </w:t>
            </w:r>
            <w:r w:rsidRPr="009E1A23">
              <w:rPr>
                <w:rFonts w:ascii="Montserrat" w:hAnsi="Montserrat"/>
                <w:sz w:val="18"/>
                <w:szCs w:val="18"/>
                <w:lang w:val="en-AE"/>
              </w:rPr>
              <w:t>Incorporating text and design elements to enhance the message and aesthetic of the artwork.</w:t>
            </w:r>
          </w:p>
          <w:p w14:paraId="4C76A731" w14:textId="77777777" w:rsidR="00325A20" w:rsidRPr="009E1A23" w:rsidRDefault="00325A20" w:rsidP="00325A20">
            <w:pPr>
              <w:pStyle w:val="NoSpacing"/>
              <w:spacing w:line="276" w:lineRule="auto"/>
              <w:rPr>
                <w:rFonts w:ascii="Montserrat" w:hAnsi="Montserrat"/>
                <w:b/>
                <w:bCs/>
                <w:sz w:val="18"/>
                <w:szCs w:val="18"/>
                <w:lang w:val="en-AE"/>
              </w:rPr>
            </w:pPr>
          </w:p>
          <w:p w14:paraId="43FED8B2" w14:textId="7FD19F95" w:rsidR="009E1A23" w:rsidRPr="009E1A23" w:rsidRDefault="009E1A23" w:rsidP="009E1A23">
            <w:pPr>
              <w:pStyle w:val="NoSpacing"/>
              <w:numPr>
                <w:ilvl w:val="0"/>
                <w:numId w:val="4"/>
              </w:numPr>
              <w:spacing w:line="276" w:lineRule="auto"/>
              <w:rPr>
                <w:rFonts w:ascii="Montserrat" w:hAnsi="Montserrat"/>
                <w:b/>
                <w:bCs/>
                <w:sz w:val="18"/>
                <w:szCs w:val="18"/>
                <w:lang w:val="en-AE"/>
              </w:rPr>
            </w:pPr>
            <w:r w:rsidRPr="009E1A23">
              <w:rPr>
                <w:rFonts w:ascii="Montserrat" w:hAnsi="Montserrat"/>
                <w:b/>
                <w:bCs/>
                <w:sz w:val="18"/>
                <w:szCs w:val="18"/>
                <w:lang w:val="en-AE"/>
              </w:rPr>
              <w:t>Reflective Practice:</w:t>
            </w:r>
            <w:r w:rsidRPr="009E1A23">
              <w:rPr>
                <w:rFonts w:ascii="Montserrat" w:hAnsi="Montserrat"/>
                <w:sz w:val="18"/>
                <w:szCs w:val="18"/>
                <w:lang w:val="en-AE"/>
              </w:rPr>
              <w:t> Evaluating personal and peer artworks to identify strengths, areas for improvement, and setting future goals.</w:t>
            </w:r>
          </w:p>
          <w:p w14:paraId="33F5693F" w14:textId="38561397" w:rsidR="00392DCE" w:rsidRPr="00392DCE" w:rsidRDefault="00392DCE" w:rsidP="00283E0F"/>
        </w:tc>
        <w:tc>
          <w:tcPr>
            <w:tcW w:w="647" w:type="dxa"/>
          </w:tcPr>
          <w:p w14:paraId="68D36BC1" w14:textId="77777777" w:rsidR="008A0C5D" w:rsidRPr="001B27F7" w:rsidRDefault="008A0C5D" w:rsidP="008A0C5D">
            <w:pPr>
              <w:jc w:val="center"/>
              <w:rPr>
                <w:rFonts w:ascii="Montserrat" w:hAnsi="Montserrat"/>
                <w:sz w:val="18"/>
                <w:szCs w:val="18"/>
              </w:rPr>
            </w:pPr>
          </w:p>
        </w:tc>
        <w:tc>
          <w:tcPr>
            <w:tcW w:w="4528" w:type="dxa"/>
            <w:shd w:val="clear" w:color="auto" w:fill="FAF5ED"/>
          </w:tcPr>
          <w:p w14:paraId="07C9E09F" w14:textId="77777777" w:rsidR="00FD19CA" w:rsidRPr="00546FC6" w:rsidRDefault="00FD19CA" w:rsidP="008A0C5D">
            <w:pPr>
              <w:pStyle w:val="NoSpacing"/>
              <w:spacing w:line="276" w:lineRule="auto"/>
              <w:rPr>
                <w:rFonts w:ascii="Montserrat" w:hAnsi="Montserrat" w:cs="Arial"/>
                <w:b/>
                <w:bCs/>
                <w:sz w:val="18"/>
                <w:szCs w:val="18"/>
              </w:rPr>
            </w:pPr>
          </w:p>
          <w:p w14:paraId="03C57376" w14:textId="77777777" w:rsidR="00547C55" w:rsidRDefault="00547C55" w:rsidP="00547C55">
            <w:pPr>
              <w:pStyle w:val="ListParagraph"/>
              <w:rPr>
                <w:rFonts w:ascii="Montserrat" w:hAnsi="Montserrat"/>
                <w:sz w:val="18"/>
                <w:szCs w:val="18"/>
              </w:rPr>
            </w:pPr>
          </w:p>
          <w:p w14:paraId="452F9980" w14:textId="7B6529C8" w:rsidR="006663A4" w:rsidRPr="006663A4" w:rsidRDefault="006663A4" w:rsidP="006663A4">
            <w:pPr>
              <w:pStyle w:val="NoSpacing"/>
              <w:spacing w:line="276" w:lineRule="auto"/>
              <w:rPr>
                <w:rFonts w:ascii="Montserrat" w:hAnsi="Montserrat"/>
                <w:b/>
                <w:bCs/>
                <w:sz w:val="18"/>
                <w:szCs w:val="18"/>
              </w:rPr>
            </w:pPr>
            <w:r w:rsidRPr="006663A4">
              <w:rPr>
                <w:rFonts w:ascii="Montserrat" w:hAnsi="Montserrat"/>
                <w:b/>
                <w:bCs/>
                <w:sz w:val="18"/>
                <w:szCs w:val="18"/>
              </w:rPr>
              <w:t>MID TERM ASSESSMENT</w:t>
            </w:r>
            <w:r>
              <w:rPr>
                <w:rFonts w:ascii="Montserrat" w:hAnsi="Montserrat"/>
                <w:b/>
                <w:bCs/>
                <w:sz w:val="18"/>
                <w:szCs w:val="18"/>
              </w:rPr>
              <w:t xml:space="preserve">: </w:t>
            </w:r>
            <w:r w:rsidRPr="006663A4">
              <w:rPr>
                <w:rFonts w:ascii="Montserrat" w:hAnsi="Montserrat"/>
                <w:sz w:val="18"/>
                <w:szCs w:val="18"/>
              </w:rPr>
              <w:t>Digital Art Creation</w:t>
            </w:r>
          </w:p>
          <w:p w14:paraId="4E20AC2D" w14:textId="77777777" w:rsidR="006663A4" w:rsidRPr="006663A4" w:rsidRDefault="006663A4" w:rsidP="006663A4">
            <w:pPr>
              <w:pStyle w:val="NoSpacing"/>
              <w:spacing w:line="276" w:lineRule="auto"/>
              <w:rPr>
                <w:rFonts w:ascii="Montserrat" w:hAnsi="Montserrat"/>
                <w:sz w:val="18"/>
                <w:szCs w:val="18"/>
              </w:rPr>
            </w:pPr>
          </w:p>
          <w:p w14:paraId="567A0AAB" w14:textId="77777777" w:rsidR="006663A4" w:rsidRPr="006663A4" w:rsidRDefault="006663A4" w:rsidP="006663A4">
            <w:pPr>
              <w:pStyle w:val="NoSpacing"/>
              <w:spacing w:line="276" w:lineRule="auto"/>
              <w:rPr>
                <w:rFonts w:ascii="Montserrat" w:hAnsi="Montserrat"/>
                <w:sz w:val="18"/>
                <w:szCs w:val="18"/>
              </w:rPr>
            </w:pPr>
            <w:r w:rsidRPr="006663A4">
              <w:rPr>
                <w:rFonts w:ascii="Montserrat" w:hAnsi="Montserrat"/>
                <w:sz w:val="18"/>
                <w:szCs w:val="18"/>
              </w:rPr>
              <w:t>Students will be assessed on their ability to create a high-quality digital artwork inspired by Shepard Fairey's distinctive style. The assessment will focus on several key criteria:</w:t>
            </w:r>
          </w:p>
          <w:p w14:paraId="22F83789" w14:textId="77777777" w:rsidR="006663A4" w:rsidRPr="006663A4" w:rsidRDefault="006663A4" w:rsidP="006663A4">
            <w:pPr>
              <w:pStyle w:val="NoSpacing"/>
              <w:spacing w:line="276" w:lineRule="auto"/>
              <w:rPr>
                <w:rFonts w:ascii="Montserrat" w:hAnsi="Montserrat"/>
                <w:sz w:val="18"/>
                <w:szCs w:val="18"/>
              </w:rPr>
            </w:pPr>
          </w:p>
          <w:p w14:paraId="27774E73" w14:textId="77777777" w:rsidR="006663A4" w:rsidRDefault="006663A4" w:rsidP="006663A4">
            <w:pPr>
              <w:pStyle w:val="NoSpacing"/>
              <w:spacing w:line="276" w:lineRule="auto"/>
              <w:rPr>
                <w:rFonts w:ascii="Montserrat" w:hAnsi="Montserrat"/>
                <w:sz w:val="18"/>
                <w:szCs w:val="18"/>
              </w:rPr>
            </w:pPr>
            <w:r w:rsidRPr="006663A4">
              <w:rPr>
                <w:rFonts w:ascii="Montserrat" w:hAnsi="Montserrat"/>
                <w:b/>
                <w:bCs/>
                <w:sz w:val="18"/>
                <w:szCs w:val="18"/>
              </w:rPr>
              <w:t>Proficiency in Digital Tools:</w:t>
            </w:r>
            <w:r w:rsidRPr="006663A4">
              <w:rPr>
                <w:rFonts w:ascii="Montserrat" w:hAnsi="Montserrat"/>
                <w:sz w:val="18"/>
                <w:szCs w:val="18"/>
              </w:rPr>
              <w:t xml:space="preserve"> Demonstrating effective use of Photoshop and Illustrator to manipulate and enhance their photographs.</w:t>
            </w:r>
          </w:p>
          <w:p w14:paraId="12501E9B" w14:textId="77777777" w:rsidR="005E5905" w:rsidRPr="006663A4" w:rsidRDefault="005E5905" w:rsidP="006663A4">
            <w:pPr>
              <w:pStyle w:val="NoSpacing"/>
              <w:spacing w:line="276" w:lineRule="auto"/>
              <w:rPr>
                <w:rFonts w:ascii="Montserrat" w:hAnsi="Montserrat"/>
                <w:sz w:val="18"/>
                <w:szCs w:val="18"/>
              </w:rPr>
            </w:pPr>
          </w:p>
          <w:p w14:paraId="270956CA" w14:textId="77777777" w:rsidR="006663A4" w:rsidRDefault="006663A4" w:rsidP="006663A4">
            <w:pPr>
              <w:pStyle w:val="NoSpacing"/>
              <w:spacing w:line="276" w:lineRule="auto"/>
              <w:rPr>
                <w:rFonts w:ascii="Montserrat" w:hAnsi="Montserrat"/>
                <w:sz w:val="18"/>
                <w:szCs w:val="18"/>
              </w:rPr>
            </w:pPr>
            <w:proofErr w:type="spellStart"/>
            <w:r w:rsidRPr="006663A4">
              <w:rPr>
                <w:rFonts w:ascii="Montserrat" w:hAnsi="Montserrat"/>
                <w:b/>
                <w:bCs/>
                <w:sz w:val="18"/>
                <w:szCs w:val="18"/>
              </w:rPr>
              <w:t>Colour</w:t>
            </w:r>
            <w:proofErr w:type="spellEnd"/>
            <w:r w:rsidRPr="006663A4">
              <w:rPr>
                <w:rFonts w:ascii="Montserrat" w:hAnsi="Montserrat"/>
                <w:b/>
                <w:bCs/>
                <w:sz w:val="18"/>
                <w:szCs w:val="18"/>
              </w:rPr>
              <w:t xml:space="preserve"> Palette:</w:t>
            </w:r>
            <w:r w:rsidRPr="006663A4">
              <w:rPr>
                <w:rFonts w:ascii="Montserrat" w:hAnsi="Montserrat"/>
                <w:sz w:val="18"/>
                <w:szCs w:val="18"/>
              </w:rPr>
              <w:t xml:space="preserve"> Selecting and applying a limited </w:t>
            </w:r>
            <w:proofErr w:type="spellStart"/>
            <w:r w:rsidRPr="006663A4">
              <w:rPr>
                <w:rFonts w:ascii="Montserrat" w:hAnsi="Montserrat"/>
                <w:sz w:val="18"/>
                <w:szCs w:val="18"/>
              </w:rPr>
              <w:t>colour</w:t>
            </w:r>
            <w:proofErr w:type="spellEnd"/>
            <w:r w:rsidRPr="006663A4">
              <w:rPr>
                <w:rFonts w:ascii="Montserrat" w:hAnsi="Montserrat"/>
                <w:sz w:val="18"/>
                <w:szCs w:val="18"/>
              </w:rPr>
              <w:t xml:space="preserve"> palette that reflects Fairey's use of bold, contrasting </w:t>
            </w:r>
            <w:proofErr w:type="spellStart"/>
            <w:r w:rsidRPr="006663A4">
              <w:rPr>
                <w:rFonts w:ascii="Montserrat" w:hAnsi="Montserrat"/>
                <w:sz w:val="18"/>
                <w:szCs w:val="18"/>
              </w:rPr>
              <w:t>colours</w:t>
            </w:r>
            <w:proofErr w:type="spellEnd"/>
            <w:r w:rsidRPr="006663A4">
              <w:rPr>
                <w:rFonts w:ascii="Montserrat" w:hAnsi="Montserrat"/>
                <w:sz w:val="18"/>
                <w:szCs w:val="18"/>
              </w:rPr>
              <w:t>.</w:t>
            </w:r>
          </w:p>
          <w:p w14:paraId="35F21201" w14:textId="77777777" w:rsidR="005E5905" w:rsidRPr="006663A4" w:rsidRDefault="005E5905" w:rsidP="006663A4">
            <w:pPr>
              <w:pStyle w:val="NoSpacing"/>
              <w:spacing w:line="276" w:lineRule="auto"/>
              <w:rPr>
                <w:rFonts w:ascii="Montserrat" w:hAnsi="Montserrat"/>
                <w:sz w:val="18"/>
                <w:szCs w:val="18"/>
              </w:rPr>
            </w:pPr>
          </w:p>
          <w:p w14:paraId="2C534206" w14:textId="77777777" w:rsidR="006663A4" w:rsidRDefault="006663A4" w:rsidP="006663A4">
            <w:pPr>
              <w:pStyle w:val="NoSpacing"/>
              <w:spacing w:line="276" w:lineRule="auto"/>
              <w:rPr>
                <w:rFonts w:ascii="Montserrat" w:hAnsi="Montserrat"/>
                <w:sz w:val="18"/>
                <w:szCs w:val="18"/>
              </w:rPr>
            </w:pPr>
            <w:r w:rsidRPr="006663A4">
              <w:rPr>
                <w:rFonts w:ascii="Montserrat" w:hAnsi="Montserrat"/>
                <w:b/>
                <w:bCs/>
                <w:sz w:val="18"/>
                <w:szCs w:val="18"/>
              </w:rPr>
              <w:t>Textures and Patterns:</w:t>
            </w:r>
            <w:r w:rsidRPr="006663A4">
              <w:rPr>
                <w:rFonts w:ascii="Montserrat" w:hAnsi="Montserrat"/>
                <w:sz w:val="18"/>
                <w:szCs w:val="18"/>
              </w:rPr>
              <w:t xml:space="preserve"> Incorporating visual textures and patterns to add depth and interest to the artwork.</w:t>
            </w:r>
          </w:p>
          <w:p w14:paraId="58E92F72" w14:textId="77777777" w:rsidR="005E5905" w:rsidRPr="006663A4" w:rsidRDefault="005E5905" w:rsidP="006663A4">
            <w:pPr>
              <w:pStyle w:val="NoSpacing"/>
              <w:spacing w:line="276" w:lineRule="auto"/>
              <w:rPr>
                <w:rFonts w:ascii="Montserrat" w:hAnsi="Montserrat"/>
                <w:sz w:val="18"/>
                <w:szCs w:val="18"/>
              </w:rPr>
            </w:pPr>
          </w:p>
          <w:p w14:paraId="1118B454" w14:textId="77777777" w:rsidR="006663A4" w:rsidRPr="006663A4" w:rsidRDefault="006663A4" w:rsidP="006663A4">
            <w:pPr>
              <w:pStyle w:val="NoSpacing"/>
              <w:spacing w:line="276" w:lineRule="auto"/>
              <w:rPr>
                <w:rFonts w:ascii="Montserrat" w:hAnsi="Montserrat"/>
                <w:sz w:val="18"/>
                <w:szCs w:val="18"/>
              </w:rPr>
            </w:pPr>
            <w:r w:rsidRPr="006663A4">
              <w:rPr>
                <w:rFonts w:ascii="Montserrat" w:hAnsi="Montserrat"/>
                <w:b/>
                <w:bCs/>
                <w:sz w:val="18"/>
                <w:szCs w:val="18"/>
              </w:rPr>
              <w:t>Overall Design:</w:t>
            </w:r>
            <w:r w:rsidRPr="006663A4">
              <w:rPr>
                <w:rFonts w:ascii="Montserrat" w:hAnsi="Montserrat"/>
                <w:sz w:val="18"/>
                <w:szCs w:val="18"/>
              </w:rPr>
              <w:t xml:space="preserve"> Creating a cohesive and impactful composition that effectively conveys a chosen theme or message, inspired by Fairey's approach to art and activism.</w:t>
            </w:r>
          </w:p>
          <w:p w14:paraId="11D9AB19" w14:textId="7300D696" w:rsidR="00892EC9" w:rsidRPr="00FF0124" w:rsidRDefault="00892EC9" w:rsidP="006663A4">
            <w:pPr>
              <w:pStyle w:val="NoSpacing"/>
              <w:spacing w:line="276" w:lineRule="auto"/>
              <w:rPr>
                <w:rFonts w:ascii="Montserrat" w:hAnsi="Montserrat"/>
                <w:sz w:val="18"/>
                <w:szCs w:val="18"/>
              </w:rPr>
            </w:pPr>
          </w:p>
        </w:tc>
        <w:tc>
          <w:tcPr>
            <w:tcW w:w="647" w:type="dxa"/>
          </w:tcPr>
          <w:p w14:paraId="6685ABB5" w14:textId="77777777" w:rsidR="008A0C5D" w:rsidRPr="001B27F7" w:rsidRDefault="008A0C5D" w:rsidP="008A0C5D">
            <w:pPr>
              <w:jc w:val="center"/>
              <w:rPr>
                <w:rFonts w:ascii="Montserrat" w:hAnsi="Montserrat"/>
                <w:sz w:val="18"/>
                <w:szCs w:val="18"/>
              </w:rPr>
            </w:pPr>
          </w:p>
        </w:tc>
        <w:tc>
          <w:tcPr>
            <w:tcW w:w="4528" w:type="dxa"/>
            <w:shd w:val="clear" w:color="auto" w:fill="FAF5ED"/>
          </w:tcPr>
          <w:p w14:paraId="1B6AF36B" w14:textId="77777777" w:rsidR="00A62283" w:rsidRPr="001B27F7" w:rsidRDefault="00A62283" w:rsidP="008A0C5D">
            <w:pPr>
              <w:spacing w:after="75"/>
              <w:rPr>
                <w:rFonts w:ascii="Montserrat" w:eastAsia="Times New Roman" w:hAnsi="Montserrat" w:cs="Arial"/>
                <w:b/>
                <w:bCs/>
                <w:color w:val="0B0C0C"/>
                <w:sz w:val="18"/>
                <w:szCs w:val="18"/>
                <w:lang w:eastAsia="en-GB"/>
              </w:rPr>
            </w:pPr>
          </w:p>
          <w:p w14:paraId="31191F7D" w14:textId="3D472C07" w:rsidR="00C46176" w:rsidRPr="00325A20" w:rsidRDefault="00C46176" w:rsidP="00325A20">
            <w:pPr>
              <w:spacing w:line="276" w:lineRule="auto"/>
              <w:rPr>
                <w:rFonts w:ascii="Montserrat" w:hAnsi="Montserrat"/>
                <w:color w:val="000000"/>
                <w:sz w:val="18"/>
                <w:szCs w:val="18"/>
              </w:rPr>
            </w:pPr>
          </w:p>
        </w:tc>
      </w:tr>
      <w:tr w:rsidR="008A0C5D" w:rsidRPr="001B27F7" w14:paraId="1F50AD4E" w14:textId="77777777" w:rsidTr="00BA5DC8">
        <w:trPr>
          <w:trHeight w:val="283"/>
        </w:trPr>
        <w:tc>
          <w:tcPr>
            <w:tcW w:w="4529" w:type="dxa"/>
            <w:shd w:val="clear" w:color="auto" w:fill="003057"/>
          </w:tcPr>
          <w:p w14:paraId="44E33ED7" w14:textId="77777777" w:rsidR="008A0C5D" w:rsidRPr="00276439" w:rsidRDefault="008A0C5D" w:rsidP="00D3024F">
            <w:pPr>
              <w:rPr>
                <w:rFonts w:ascii="Montserrat" w:hAnsi="Montserrat"/>
                <w:b/>
                <w:bCs/>
                <w:sz w:val="36"/>
                <w:szCs w:val="36"/>
              </w:rPr>
            </w:pPr>
            <w:r w:rsidRPr="00276439">
              <w:rPr>
                <w:rFonts w:ascii="Montserrat" w:hAnsi="Montserrat"/>
                <w:b/>
                <w:bCs/>
                <w:caps/>
                <w:sz w:val="36"/>
                <w:szCs w:val="36"/>
              </w:rPr>
              <w:lastRenderedPageBreak/>
              <w:t>Term</w:t>
            </w:r>
            <w:r w:rsidRPr="00276439">
              <w:rPr>
                <w:rFonts w:ascii="Montserrat" w:hAnsi="Montserrat"/>
                <w:b/>
                <w:bCs/>
                <w:sz w:val="36"/>
                <w:szCs w:val="36"/>
              </w:rPr>
              <w:t xml:space="preserve"> </w:t>
            </w:r>
            <w:r w:rsidRPr="00276439">
              <w:rPr>
                <w:rFonts w:ascii="Montserrat" w:hAnsi="Montserrat"/>
                <w:b/>
                <w:bCs/>
                <w:caps/>
                <w:sz w:val="36"/>
                <w:szCs w:val="36"/>
              </w:rPr>
              <w:t>Start</w:t>
            </w:r>
          </w:p>
        </w:tc>
        <w:tc>
          <w:tcPr>
            <w:tcW w:w="647" w:type="dxa"/>
          </w:tcPr>
          <w:p w14:paraId="5CEE9C37" w14:textId="77777777" w:rsidR="008A0C5D" w:rsidRPr="00276439" w:rsidRDefault="008A0C5D" w:rsidP="008A0C5D">
            <w:pPr>
              <w:jc w:val="center"/>
              <w:rPr>
                <w:rFonts w:ascii="Montserrat" w:hAnsi="Montserrat"/>
                <w:b/>
                <w:bCs/>
                <w:sz w:val="36"/>
                <w:szCs w:val="36"/>
              </w:rPr>
            </w:pPr>
          </w:p>
        </w:tc>
        <w:tc>
          <w:tcPr>
            <w:tcW w:w="4528" w:type="dxa"/>
            <w:shd w:val="clear" w:color="auto" w:fill="003057"/>
          </w:tcPr>
          <w:p w14:paraId="48EBC937" w14:textId="6B1A8DFF" w:rsidR="008A0C5D" w:rsidRPr="00276439" w:rsidRDefault="008A0C5D" w:rsidP="00D3024F">
            <w:pPr>
              <w:rPr>
                <w:rFonts w:ascii="Montserrat" w:hAnsi="Montserrat"/>
                <w:b/>
                <w:bCs/>
                <w:sz w:val="36"/>
                <w:szCs w:val="36"/>
              </w:rPr>
            </w:pPr>
            <w:r w:rsidRPr="00276439">
              <w:rPr>
                <w:rFonts w:ascii="Montserrat" w:hAnsi="Montserrat"/>
                <w:b/>
                <w:bCs/>
                <w:caps/>
                <w:sz w:val="36"/>
                <w:szCs w:val="36"/>
              </w:rPr>
              <w:t>Term</w:t>
            </w:r>
            <w:r w:rsidRPr="00276439">
              <w:rPr>
                <w:rFonts w:ascii="Montserrat" w:hAnsi="Montserrat"/>
                <w:b/>
                <w:bCs/>
                <w:sz w:val="36"/>
                <w:szCs w:val="36"/>
              </w:rPr>
              <w:t xml:space="preserve"> </w:t>
            </w:r>
            <w:r w:rsidRPr="00276439">
              <w:rPr>
                <w:rFonts w:ascii="Montserrat" w:hAnsi="Montserrat"/>
                <w:b/>
                <w:bCs/>
                <w:caps/>
                <w:sz w:val="36"/>
                <w:szCs w:val="36"/>
              </w:rPr>
              <w:t>Start</w:t>
            </w:r>
          </w:p>
        </w:tc>
        <w:tc>
          <w:tcPr>
            <w:tcW w:w="647" w:type="dxa"/>
          </w:tcPr>
          <w:p w14:paraId="189317A7" w14:textId="77777777" w:rsidR="008A0C5D" w:rsidRPr="00276439" w:rsidRDefault="008A0C5D" w:rsidP="008A0C5D">
            <w:pPr>
              <w:jc w:val="center"/>
              <w:rPr>
                <w:rFonts w:ascii="Montserrat" w:hAnsi="Montserrat"/>
                <w:b/>
                <w:bCs/>
                <w:sz w:val="36"/>
                <w:szCs w:val="36"/>
              </w:rPr>
            </w:pPr>
          </w:p>
        </w:tc>
        <w:tc>
          <w:tcPr>
            <w:tcW w:w="4528" w:type="dxa"/>
            <w:shd w:val="clear" w:color="auto" w:fill="003057"/>
          </w:tcPr>
          <w:p w14:paraId="5DFF1EE2" w14:textId="1D5F4F6F" w:rsidR="00D3024F" w:rsidRPr="00276439" w:rsidRDefault="008A0C5D" w:rsidP="00D3024F">
            <w:pPr>
              <w:rPr>
                <w:rFonts w:ascii="Montserrat" w:hAnsi="Montserrat"/>
                <w:b/>
                <w:bCs/>
                <w:caps/>
                <w:sz w:val="36"/>
                <w:szCs w:val="36"/>
              </w:rPr>
            </w:pPr>
            <w:r w:rsidRPr="00276439">
              <w:rPr>
                <w:rFonts w:ascii="Montserrat" w:hAnsi="Montserrat"/>
                <w:b/>
                <w:bCs/>
                <w:caps/>
                <w:sz w:val="36"/>
                <w:szCs w:val="36"/>
              </w:rPr>
              <w:t>Term</w:t>
            </w:r>
            <w:r w:rsidRPr="00276439">
              <w:rPr>
                <w:rFonts w:ascii="Montserrat" w:hAnsi="Montserrat"/>
                <w:b/>
                <w:bCs/>
                <w:sz w:val="36"/>
                <w:szCs w:val="36"/>
              </w:rPr>
              <w:t xml:space="preserve"> </w:t>
            </w:r>
            <w:r w:rsidRPr="00276439">
              <w:rPr>
                <w:rFonts w:ascii="Montserrat" w:hAnsi="Montserrat"/>
                <w:b/>
                <w:bCs/>
                <w:caps/>
                <w:sz w:val="36"/>
                <w:szCs w:val="36"/>
              </w:rPr>
              <w:t>Start</w:t>
            </w:r>
          </w:p>
        </w:tc>
      </w:tr>
      <w:tr w:rsidR="008A0C5D" w:rsidRPr="001B27F7" w14:paraId="6B71C4D9" w14:textId="77777777" w:rsidTr="00657FF5">
        <w:trPr>
          <w:trHeight w:val="338"/>
        </w:trPr>
        <w:tc>
          <w:tcPr>
            <w:tcW w:w="4529" w:type="dxa"/>
            <w:shd w:val="clear" w:color="auto" w:fill="FAF5ED"/>
          </w:tcPr>
          <w:p w14:paraId="42B7B6A7" w14:textId="77777777" w:rsidR="0074146B" w:rsidRPr="00276439" w:rsidRDefault="0074146B" w:rsidP="008A0C5D">
            <w:pPr>
              <w:jc w:val="center"/>
              <w:rPr>
                <w:rFonts w:ascii="Montserrat" w:hAnsi="Montserrat"/>
                <w:color w:val="000000"/>
                <w:sz w:val="28"/>
                <w:szCs w:val="28"/>
              </w:rPr>
            </w:pPr>
          </w:p>
          <w:p w14:paraId="4DEECDC3" w14:textId="77777777" w:rsidR="008A0C5D" w:rsidRPr="00276439" w:rsidRDefault="00A9577A" w:rsidP="008A0C5D">
            <w:pPr>
              <w:jc w:val="center"/>
              <w:rPr>
                <w:rFonts w:ascii="Montserrat" w:hAnsi="Montserrat"/>
                <w:color w:val="000000"/>
                <w:sz w:val="28"/>
                <w:szCs w:val="28"/>
              </w:rPr>
            </w:pPr>
            <w:r w:rsidRPr="00276439">
              <w:rPr>
                <w:rFonts w:ascii="Montserrat" w:hAnsi="Montserrat"/>
                <w:color w:val="000000"/>
                <w:sz w:val="28"/>
                <w:szCs w:val="28"/>
              </w:rPr>
              <w:t>26/08/2024</w:t>
            </w:r>
          </w:p>
          <w:p w14:paraId="75153DB5" w14:textId="3BC2FEDA" w:rsidR="0074146B" w:rsidRPr="00276439" w:rsidRDefault="0074146B" w:rsidP="008A0C5D">
            <w:pPr>
              <w:jc w:val="center"/>
              <w:rPr>
                <w:rFonts w:ascii="Montserrat" w:hAnsi="Montserrat"/>
                <w:sz w:val="28"/>
                <w:szCs w:val="28"/>
              </w:rPr>
            </w:pPr>
          </w:p>
        </w:tc>
        <w:tc>
          <w:tcPr>
            <w:tcW w:w="647" w:type="dxa"/>
          </w:tcPr>
          <w:p w14:paraId="4AED47AF" w14:textId="77777777" w:rsidR="008A0C5D" w:rsidRPr="00276439" w:rsidRDefault="008A0C5D" w:rsidP="008A0C5D">
            <w:pPr>
              <w:jc w:val="center"/>
              <w:rPr>
                <w:rFonts w:ascii="Montserrat" w:hAnsi="Montserrat"/>
                <w:sz w:val="28"/>
                <w:szCs w:val="28"/>
              </w:rPr>
            </w:pPr>
          </w:p>
        </w:tc>
        <w:tc>
          <w:tcPr>
            <w:tcW w:w="4528" w:type="dxa"/>
            <w:shd w:val="clear" w:color="auto" w:fill="FAF5ED"/>
          </w:tcPr>
          <w:p w14:paraId="3E96EABB" w14:textId="77777777" w:rsidR="00A20DC5" w:rsidRPr="00276439" w:rsidRDefault="00A20DC5" w:rsidP="008A0C5D">
            <w:pPr>
              <w:jc w:val="center"/>
              <w:rPr>
                <w:rFonts w:ascii="Montserrat" w:hAnsi="Montserrat"/>
                <w:color w:val="000000"/>
                <w:sz w:val="28"/>
                <w:szCs w:val="28"/>
              </w:rPr>
            </w:pPr>
          </w:p>
          <w:p w14:paraId="0BE3D307" w14:textId="005456E9" w:rsidR="008A0C5D" w:rsidRPr="00276439" w:rsidRDefault="00A20DC5" w:rsidP="008A0C5D">
            <w:pPr>
              <w:jc w:val="center"/>
              <w:rPr>
                <w:rFonts w:ascii="Montserrat" w:hAnsi="Montserrat"/>
                <w:sz w:val="28"/>
                <w:szCs w:val="28"/>
              </w:rPr>
            </w:pPr>
            <w:r w:rsidRPr="00276439">
              <w:rPr>
                <w:rFonts w:ascii="Montserrat" w:hAnsi="Montserrat"/>
                <w:color w:val="000000"/>
                <w:sz w:val="28"/>
                <w:szCs w:val="28"/>
              </w:rPr>
              <w:t>06/01/2025</w:t>
            </w:r>
          </w:p>
        </w:tc>
        <w:tc>
          <w:tcPr>
            <w:tcW w:w="647" w:type="dxa"/>
          </w:tcPr>
          <w:p w14:paraId="3E236DD6" w14:textId="77777777" w:rsidR="008A0C5D" w:rsidRPr="00276439" w:rsidRDefault="008A0C5D" w:rsidP="008A0C5D">
            <w:pPr>
              <w:jc w:val="center"/>
              <w:rPr>
                <w:rFonts w:ascii="Montserrat" w:hAnsi="Montserrat"/>
                <w:sz w:val="28"/>
                <w:szCs w:val="28"/>
              </w:rPr>
            </w:pPr>
          </w:p>
        </w:tc>
        <w:tc>
          <w:tcPr>
            <w:tcW w:w="4528" w:type="dxa"/>
            <w:shd w:val="clear" w:color="auto" w:fill="FAF5ED"/>
          </w:tcPr>
          <w:p w14:paraId="21B7F90B" w14:textId="77777777" w:rsidR="00A20DC5" w:rsidRPr="00276439" w:rsidRDefault="00A20DC5" w:rsidP="008A0C5D">
            <w:pPr>
              <w:jc w:val="center"/>
              <w:rPr>
                <w:rFonts w:ascii="Montserrat" w:hAnsi="Montserrat"/>
                <w:color w:val="000000"/>
                <w:sz w:val="28"/>
                <w:szCs w:val="28"/>
              </w:rPr>
            </w:pPr>
          </w:p>
          <w:p w14:paraId="703990B8" w14:textId="26DA59E9" w:rsidR="008A0C5D" w:rsidRPr="00276439" w:rsidRDefault="00A20DC5" w:rsidP="008A0C5D">
            <w:pPr>
              <w:jc w:val="center"/>
              <w:rPr>
                <w:rFonts w:ascii="Montserrat" w:hAnsi="Montserrat"/>
                <w:sz w:val="28"/>
                <w:szCs w:val="28"/>
              </w:rPr>
            </w:pPr>
            <w:r w:rsidRPr="00276439">
              <w:rPr>
                <w:rFonts w:ascii="Montserrat" w:hAnsi="Montserrat"/>
                <w:color w:val="000000"/>
                <w:sz w:val="28"/>
                <w:szCs w:val="28"/>
              </w:rPr>
              <w:t>21/04/2025</w:t>
            </w:r>
          </w:p>
        </w:tc>
      </w:tr>
      <w:tr w:rsidR="008A0C5D" w:rsidRPr="001B27F7" w14:paraId="56B28A02" w14:textId="77777777" w:rsidTr="00BA5DC8">
        <w:trPr>
          <w:trHeight w:val="87"/>
        </w:trPr>
        <w:tc>
          <w:tcPr>
            <w:tcW w:w="4529" w:type="dxa"/>
          </w:tcPr>
          <w:p w14:paraId="11B73232" w14:textId="77777777" w:rsidR="008A0C5D" w:rsidRPr="001B27F7" w:rsidRDefault="008A0C5D" w:rsidP="008A0C5D">
            <w:pPr>
              <w:jc w:val="center"/>
              <w:rPr>
                <w:rFonts w:ascii="Montserrat" w:hAnsi="Montserrat"/>
                <w:sz w:val="18"/>
                <w:szCs w:val="18"/>
              </w:rPr>
            </w:pPr>
          </w:p>
        </w:tc>
        <w:tc>
          <w:tcPr>
            <w:tcW w:w="647" w:type="dxa"/>
          </w:tcPr>
          <w:p w14:paraId="3C0D6921" w14:textId="77777777" w:rsidR="008A0C5D" w:rsidRPr="001B27F7" w:rsidRDefault="008A0C5D" w:rsidP="008A0C5D">
            <w:pPr>
              <w:jc w:val="center"/>
              <w:rPr>
                <w:rFonts w:ascii="Montserrat" w:hAnsi="Montserrat"/>
                <w:sz w:val="18"/>
                <w:szCs w:val="18"/>
              </w:rPr>
            </w:pPr>
          </w:p>
        </w:tc>
        <w:tc>
          <w:tcPr>
            <w:tcW w:w="4528" w:type="dxa"/>
          </w:tcPr>
          <w:p w14:paraId="6986DCF8" w14:textId="77777777" w:rsidR="008A0C5D" w:rsidRPr="001B27F7" w:rsidRDefault="008A0C5D" w:rsidP="008A0C5D">
            <w:pPr>
              <w:jc w:val="center"/>
              <w:rPr>
                <w:rFonts w:ascii="Montserrat" w:hAnsi="Montserrat"/>
                <w:sz w:val="18"/>
                <w:szCs w:val="18"/>
              </w:rPr>
            </w:pPr>
          </w:p>
        </w:tc>
        <w:tc>
          <w:tcPr>
            <w:tcW w:w="647" w:type="dxa"/>
          </w:tcPr>
          <w:p w14:paraId="75D808F5" w14:textId="77777777" w:rsidR="008A0C5D" w:rsidRPr="001B27F7" w:rsidRDefault="008A0C5D" w:rsidP="008A0C5D">
            <w:pPr>
              <w:jc w:val="center"/>
              <w:rPr>
                <w:rFonts w:ascii="Montserrat" w:hAnsi="Montserrat"/>
                <w:sz w:val="18"/>
                <w:szCs w:val="18"/>
              </w:rPr>
            </w:pPr>
          </w:p>
        </w:tc>
        <w:tc>
          <w:tcPr>
            <w:tcW w:w="4528" w:type="dxa"/>
          </w:tcPr>
          <w:p w14:paraId="7BDC8A4C" w14:textId="77777777" w:rsidR="008A0C5D" w:rsidRPr="001B27F7" w:rsidRDefault="008A0C5D" w:rsidP="008A0C5D">
            <w:pPr>
              <w:jc w:val="center"/>
              <w:rPr>
                <w:rFonts w:ascii="Montserrat" w:hAnsi="Montserrat"/>
                <w:sz w:val="18"/>
                <w:szCs w:val="18"/>
              </w:rPr>
            </w:pPr>
          </w:p>
        </w:tc>
      </w:tr>
      <w:tr w:rsidR="008A0C5D" w:rsidRPr="001B27F7" w14:paraId="20E4AD3A" w14:textId="77777777" w:rsidTr="00BA5DC8">
        <w:trPr>
          <w:trHeight w:val="267"/>
        </w:trPr>
        <w:tc>
          <w:tcPr>
            <w:tcW w:w="4529" w:type="dxa"/>
            <w:shd w:val="clear" w:color="auto" w:fill="003057"/>
          </w:tcPr>
          <w:p w14:paraId="02641865" w14:textId="00E20698" w:rsidR="008A0C5D" w:rsidRPr="003E5143" w:rsidRDefault="008A0C5D" w:rsidP="00D3024F">
            <w:pPr>
              <w:rPr>
                <w:rFonts w:ascii="Montserrat" w:hAnsi="Montserrat"/>
                <w:b/>
                <w:bCs/>
                <w:sz w:val="36"/>
                <w:szCs w:val="36"/>
              </w:rPr>
            </w:pPr>
            <w:r w:rsidRPr="003E5143">
              <w:rPr>
                <w:rFonts w:ascii="Montserrat" w:hAnsi="Montserrat"/>
                <w:b/>
                <w:bCs/>
                <w:caps/>
                <w:sz w:val="36"/>
                <w:szCs w:val="36"/>
              </w:rPr>
              <w:t>Assessment</w:t>
            </w:r>
          </w:p>
        </w:tc>
        <w:tc>
          <w:tcPr>
            <w:tcW w:w="647" w:type="dxa"/>
          </w:tcPr>
          <w:p w14:paraId="55088CBE" w14:textId="77777777" w:rsidR="008A0C5D" w:rsidRPr="003E5143" w:rsidRDefault="008A0C5D" w:rsidP="008A0C5D">
            <w:pPr>
              <w:jc w:val="center"/>
              <w:rPr>
                <w:rFonts w:ascii="Montserrat" w:hAnsi="Montserrat"/>
                <w:b/>
                <w:bCs/>
                <w:sz w:val="36"/>
                <w:szCs w:val="36"/>
              </w:rPr>
            </w:pPr>
          </w:p>
        </w:tc>
        <w:tc>
          <w:tcPr>
            <w:tcW w:w="4528" w:type="dxa"/>
            <w:shd w:val="clear" w:color="auto" w:fill="003057"/>
          </w:tcPr>
          <w:p w14:paraId="440C3BC1" w14:textId="23892212" w:rsidR="008A0C5D" w:rsidRPr="003E5143" w:rsidRDefault="008A0C5D" w:rsidP="00D3024F">
            <w:pPr>
              <w:rPr>
                <w:rFonts w:ascii="Montserrat" w:hAnsi="Montserrat"/>
                <w:b/>
                <w:bCs/>
                <w:sz w:val="36"/>
                <w:szCs w:val="36"/>
              </w:rPr>
            </w:pPr>
            <w:r w:rsidRPr="003E5143">
              <w:rPr>
                <w:rFonts w:ascii="Montserrat" w:hAnsi="Montserrat"/>
                <w:b/>
                <w:bCs/>
                <w:caps/>
                <w:sz w:val="36"/>
                <w:szCs w:val="36"/>
              </w:rPr>
              <w:t>Assessment</w:t>
            </w:r>
          </w:p>
        </w:tc>
        <w:tc>
          <w:tcPr>
            <w:tcW w:w="647" w:type="dxa"/>
          </w:tcPr>
          <w:p w14:paraId="245D26B8" w14:textId="77777777" w:rsidR="008A0C5D" w:rsidRPr="003E5143" w:rsidRDefault="008A0C5D" w:rsidP="008A0C5D">
            <w:pPr>
              <w:jc w:val="center"/>
              <w:rPr>
                <w:rFonts w:ascii="Montserrat" w:hAnsi="Montserrat"/>
                <w:b/>
                <w:bCs/>
                <w:sz w:val="36"/>
                <w:szCs w:val="36"/>
              </w:rPr>
            </w:pPr>
          </w:p>
        </w:tc>
        <w:tc>
          <w:tcPr>
            <w:tcW w:w="4528" w:type="dxa"/>
            <w:shd w:val="clear" w:color="auto" w:fill="003057"/>
          </w:tcPr>
          <w:p w14:paraId="24A31EE3" w14:textId="1430A80B" w:rsidR="00D3024F" w:rsidRPr="003E5143" w:rsidRDefault="008A0C5D" w:rsidP="00D3024F">
            <w:pPr>
              <w:rPr>
                <w:rFonts w:ascii="Montserrat" w:hAnsi="Montserrat"/>
                <w:b/>
                <w:bCs/>
                <w:caps/>
                <w:sz w:val="36"/>
                <w:szCs w:val="36"/>
              </w:rPr>
            </w:pPr>
            <w:r w:rsidRPr="003E5143">
              <w:rPr>
                <w:rFonts w:ascii="Montserrat" w:hAnsi="Montserrat"/>
                <w:b/>
                <w:bCs/>
                <w:caps/>
                <w:sz w:val="36"/>
                <w:szCs w:val="36"/>
              </w:rPr>
              <w:t>Assessment</w:t>
            </w:r>
          </w:p>
        </w:tc>
      </w:tr>
      <w:tr w:rsidR="008A0C5D" w:rsidRPr="001B27F7" w14:paraId="726686DC" w14:textId="77777777" w:rsidTr="00657FF5">
        <w:trPr>
          <w:trHeight w:val="267"/>
        </w:trPr>
        <w:tc>
          <w:tcPr>
            <w:tcW w:w="4529" w:type="dxa"/>
            <w:shd w:val="clear" w:color="auto" w:fill="FAF5ED"/>
          </w:tcPr>
          <w:p w14:paraId="7FD65DD6" w14:textId="77777777" w:rsidR="008A0C5D" w:rsidRPr="001B27F7" w:rsidRDefault="008A0C5D" w:rsidP="008A0C5D">
            <w:pPr>
              <w:jc w:val="center"/>
              <w:rPr>
                <w:rFonts w:ascii="Montserrat" w:hAnsi="Montserrat"/>
                <w:sz w:val="18"/>
                <w:szCs w:val="18"/>
              </w:rPr>
            </w:pPr>
          </w:p>
          <w:p w14:paraId="31E58181" w14:textId="77777777" w:rsidR="00E3649D" w:rsidRPr="00E3649D" w:rsidRDefault="00E3649D" w:rsidP="00E3649D">
            <w:pPr>
              <w:spacing w:line="276" w:lineRule="auto"/>
              <w:rPr>
                <w:rFonts w:ascii="Montserrat" w:hAnsi="Montserrat" w:cs="Arial"/>
                <w:b/>
                <w:bCs/>
                <w:sz w:val="18"/>
                <w:szCs w:val="18"/>
                <w:u w:val="single"/>
                <w:lang w:val="en-AE"/>
              </w:rPr>
            </w:pPr>
            <w:r w:rsidRPr="00E3649D">
              <w:rPr>
                <w:rFonts w:ascii="Montserrat" w:hAnsi="Montserrat" w:cs="Arial"/>
                <w:b/>
                <w:bCs/>
                <w:sz w:val="18"/>
                <w:szCs w:val="18"/>
                <w:u w:val="single"/>
                <w:lang w:val="en-AE"/>
              </w:rPr>
              <w:t>End of Term Assessment:</w:t>
            </w:r>
          </w:p>
          <w:p w14:paraId="0B4D9EC2" w14:textId="77777777" w:rsidR="00E3649D" w:rsidRDefault="00E3649D" w:rsidP="00E3649D">
            <w:pPr>
              <w:spacing w:line="276" w:lineRule="auto"/>
              <w:rPr>
                <w:rFonts w:ascii="Montserrat" w:hAnsi="Montserrat" w:cs="Arial"/>
                <w:b/>
                <w:bCs/>
                <w:sz w:val="18"/>
                <w:szCs w:val="18"/>
                <w:u w:val="single"/>
                <w:lang w:val="en-AE"/>
              </w:rPr>
            </w:pPr>
          </w:p>
          <w:p w14:paraId="4CA5FD04" w14:textId="3F0DB10A" w:rsidR="00E3649D" w:rsidRPr="001E2FC1" w:rsidRDefault="00E3649D" w:rsidP="00E3649D">
            <w:pPr>
              <w:spacing w:line="276" w:lineRule="auto"/>
              <w:rPr>
                <w:rFonts w:ascii="Montserrat" w:hAnsi="Montserrat" w:cs="Arial"/>
                <w:b/>
                <w:bCs/>
                <w:sz w:val="18"/>
                <w:szCs w:val="18"/>
                <w:lang w:val="en-AE"/>
              </w:rPr>
            </w:pPr>
            <w:r w:rsidRPr="00E3649D">
              <w:rPr>
                <w:rFonts w:ascii="Montserrat" w:hAnsi="Montserrat" w:cs="Arial"/>
                <w:b/>
                <w:bCs/>
                <w:sz w:val="18"/>
                <w:szCs w:val="18"/>
                <w:lang w:val="en-AE"/>
              </w:rPr>
              <w:t>Reflection and Evaluation: </w:t>
            </w:r>
            <w:r w:rsidRPr="00E3649D">
              <w:rPr>
                <w:rFonts w:ascii="Montserrat" w:hAnsi="Montserrat" w:cs="Arial"/>
                <w:sz w:val="18"/>
                <w:szCs w:val="18"/>
                <w:lang w:val="en-AE"/>
              </w:rPr>
              <w:t xml:space="preserve">Students will evaluate their artwork and creative process, reflecting on the skills they developed and the challenges they overcame. This self-assessment </w:t>
            </w:r>
            <w:r w:rsidRPr="00E3649D">
              <w:rPr>
                <w:rFonts w:ascii="Montserrat" w:hAnsi="Montserrat" w:cs="Arial"/>
                <w:sz w:val="18"/>
                <w:szCs w:val="18"/>
                <w:lang w:val="en-AE"/>
              </w:rPr>
              <w:lastRenderedPageBreak/>
              <w:t>will be documented in a final PowerPoint presentation, which should demonstrate their understanding of Shepard Fairey’s style and their ability to apply these techniques creatively.</w:t>
            </w:r>
          </w:p>
          <w:p w14:paraId="3CA5FC24" w14:textId="77777777" w:rsidR="00E3649D" w:rsidRPr="00E3649D" w:rsidRDefault="00E3649D" w:rsidP="00E3649D">
            <w:pPr>
              <w:spacing w:line="276" w:lineRule="auto"/>
              <w:rPr>
                <w:rFonts w:ascii="Montserrat" w:hAnsi="Montserrat" w:cs="Arial"/>
                <w:b/>
                <w:bCs/>
                <w:sz w:val="18"/>
                <w:szCs w:val="18"/>
                <w:u w:val="single"/>
                <w:lang w:val="en-AE"/>
              </w:rPr>
            </w:pPr>
          </w:p>
          <w:p w14:paraId="6C3A8EA1" w14:textId="2876E623" w:rsidR="00E3649D" w:rsidRPr="00E3649D" w:rsidRDefault="00E3649D" w:rsidP="00E3649D">
            <w:pPr>
              <w:spacing w:line="276" w:lineRule="auto"/>
              <w:rPr>
                <w:rFonts w:ascii="Montserrat" w:hAnsi="Montserrat" w:cs="Arial"/>
                <w:sz w:val="18"/>
                <w:szCs w:val="18"/>
                <w:lang w:val="en-AE"/>
              </w:rPr>
            </w:pPr>
            <w:r w:rsidRPr="00E3649D">
              <w:rPr>
                <w:rFonts w:ascii="Montserrat" w:hAnsi="Montserrat" w:cs="Arial"/>
                <w:b/>
                <w:bCs/>
                <w:sz w:val="18"/>
                <w:szCs w:val="18"/>
                <w:lang w:val="en-AE"/>
              </w:rPr>
              <w:t>Unit Outcome:</w:t>
            </w:r>
            <w:r w:rsidRPr="00E3649D">
              <w:rPr>
                <w:rFonts w:ascii="Montserrat" w:hAnsi="Montserrat" w:cs="Arial"/>
                <w:b/>
                <w:bCs/>
                <w:sz w:val="18"/>
                <w:szCs w:val="18"/>
                <w:lang w:val="en-AE"/>
              </w:rPr>
              <w:t xml:space="preserve"> </w:t>
            </w:r>
            <w:r w:rsidRPr="00E3649D">
              <w:rPr>
                <w:rFonts w:ascii="Montserrat" w:hAnsi="Montserrat" w:cs="Arial"/>
                <w:sz w:val="18"/>
                <w:szCs w:val="18"/>
                <w:lang w:val="en-AE"/>
              </w:rPr>
              <w:t>Students will be evaluated based on their completed digital artworks and reflective presentations, demonstrating their understanding of Shepard Fairey’s style and the effective use of digital tools and techniques. Assessments are based on criteria listed in the Visual Art Assessment Matrix for Key Stage 3.</w:t>
            </w:r>
          </w:p>
          <w:p w14:paraId="5F90E3EC" w14:textId="446AE6A6" w:rsidR="00E3649D" w:rsidRPr="001B27F7" w:rsidRDefault="00E3649D" w:rsidP="0074146B">
            <w:pPr>
              <w:spacing w:line="276" w:lineRule="auto"/>
              <w:rPr>
                <w:rFonts w:ascii="Montserrat" w:hAnsi="Montserrat" w:cs="Arial"/>
                <w:b/>
                <w:bCs/>
                <w:sz w:val="18"/>
                <w:szCs w:val="18"/>
                <w:u w:val="single"/>
              </w:rPr>
            </w:pPr>
          </w:p>
        </w:tc>
        <w:tc>
          <w:tcPr>
            <w:tcW w:w="647" w:type="dxa"/>
          </w:tcPr>
          <w:p w14:paraId="5484B47E" w14:textId="77777777" w:rsidR="008A0C5D" w:rsidRPr="001B27F7" w:rsidRDefault="008A0C5D" w:rsidP="008A0C5D">
            <w:pPr>
              <w:jc w:val="center"/>
              <w:rPr>
                <w:rFonts w:ascii="Montserrat" w:hAnsi="Montserrat"/>
                <w:sz w:val="18"/>
                <w:szCs w:val="18"/>
              </w:rPr>
            </w:pPr>
          </w:p>
        </w:tc>
        <w:tc>
          <w:tcPr>
            <w:tcW w:w="4528" w:type="dxa"/>
            <w:shd w:val="clear" w:color="auto" w:fill="FAF5ED"/>
          </w:tcPr>
          <w:p w14:paraId="27C80ADE" w14:textId="77777777" w:rsidR="001E2FC1" w:rsidRDefault="001E2FC1" w:rsidP="001E2FC1">
            <w:pPr>
              <w:spacing w:line="276" w:lineRule="auto"/>
              <w:rPr>
                <w:rFonts w:ascii="Montserrat" w:hAnsi="Montserrat" w:cs="Arial"/>
                <w:b/>
                <w:bCs/>
                <w:sz w:val="18"/>
                <w:szCs w:val="18"/>
              </w:rPr>
            </w:pPr>
          </w:p>
          <w:p w14:paraId="04D83DBA" w14:textId="2218AD96" w:rsidR="001E2FC1" w:rsidRPr="00CA73FC" w:rsidRDefault="001E2FC1" w:rsidP="001E2FC1">
            <w:pPr>
              <w:spacing w:line="276" w:lineRule="auto"/>
              <w:rPr>
                <w:rFonts w:ascii="Montserrat" w:hAnsi="Montserrat" w:cs="Arial"/>
                <w:b/>
                <w:bCs/>
                <w:sz w:val="18"/>
                <w:szCs w:val="18"/>
                <w:u w:val="single"/>
                <w:lang w:val="en-AE"/>
              </w:rPr>
            </w:pPr>
            <w:r w:rsidRPr="00CA73FC">
              <w:rPr>
                <w:rFonts w:ascii="Montserrat" w:hAnsi="Montserrat" w:cs="Arial"/>
                <w:b/>
                <w:bCs/>
                <w:sz w:val="18"/>
                <w:szCs w:val="18"/>
                <w:lang w:val="en-AE"/>
              </w:rPr>
              <w:t>Mid Term Assessment:</w:t>
            </w:r>
            <w:r>
              <w:rPr>
                <w:rFonts w:ascii="Montserrat" w:hAnsi="Montserrat" w:cs="Arial"/>
                <w:b/>
                <w:bCs/>
                <w:sz w:val="18"/>
                <w:szCs w:val="18"/>
                <w:lang w:val="en-AE"/>
              </w:rPr>
              <w:t xml:space="preserve"> </w:t>
            </w:r>
            <w:r w:rsidRPr="00CA73FC">
              <w:rPr>
                <w:rFonts w:ascii="Montserrat" w:hAnsi="Montserrat" w:cs="Arial"/>
                <w:sz w:val="18"/>
                <w:szCs w:val="18"/>
                <w:lang w:val="en-AE"/>
              </w:rPr>
              <w:t xml:space="preserve">Students are assessed on their ability to create a high-quality digital artwork in Shepard Fairey’s style. The assessment criteria include proficiency in using Photoshop and Illustrator, the effectiveness of </w:t>
            </w:r>
            <w:r w:rsidRPr="00CA73FC">
              <w:rPr>
                <w:rFonts w:ascii="Montserrat" w:hAnsi="Montserrat" w:cs="Arial"/>
                <w:sz w:val="18"/>
                <w:szCs w:val="18"/>
                <w:lang w:val="en-AE"/>
              </w:rPr>
              <w:lastRenderedPageBreak/>
              <w:t>the colour palette, textures, patterns, and overall design.</w:t>
            </w:r>
          </w:p>
          <w:p w14:paraId="020D24DD" w14:textId="77777777" w:rsidR="008A0C5D" w:rsidRPr="001B27F7" w:rsidRDefault="008A0C5D" w:rsidP="008A0C5D">
            <w:pPr>
              <w:pStyle w:val="NoSpacing"/>
              <w:spacing w:line="276" w:lineRule="auto"/>
              <w:rPr>
                <w:rFonts w:ascii="Montserrat" w:hAnsi="Montserrat"/>
                <w:sz w:val="18"/>
                <w:szCs w:val="18"/>
              </w:rPr>
            </w:pPr>
          </w:p>
        </w:tc>
        <w:tc>
          <w:tcPr>
            <w:tcW w:w="647" w:type="dxa"/>
          </w:tcPr>
          <w:p w14:paraId="4D4BD2A7" w14:textId="77777777" w:rsidR="008A0C5D" w:rsidRPr="001B27F7" w:rsidRDefault="008A0C5D" w:rsidP="008A0C5D">
            <w:pPr>
              <w:jc w:val="center"/>
              <w:rPr>
                <w:rFonts w:ascii="Montserrat" w:hAnsi="Montserrat"/>
                <w:sz w:val="18"/>
                <w:szCs w:val="18"/>
              </w:rPr>
            </w:pPr>
          </w:p>
        </w:tc>
        <w:tc>
          <w:tcPr>
            <w:tcW w:w="4528" w:type="dxa"/>
            <w:shd w:val="clear" w:color="auto" w:fill="FAF5ED"/>
          </w:tcPr>
          <w:p w14:paraId="70DD3C7D" w14:textId="60338232" w:rsidR="008A0C5D" w:rsidRPr="008310EC" w:rsidRDefault="008A0C5D" w:rsidP="008310EC">
            <w:pPr>
              <w:spacing w:line="276" w:lineRule="auto"/>
              <w:rPr>
                <w:rFonts w:ascii="Montserrat" w:hAnsi="Montserrat"/>
                <w:color w:val="000000"/>
                <w:sz w:val="18"/>
                <w:szCs w:val="18"/>
              </w:rPr>
            </w:pPr>
          </w:p>
        </w:tc>
      </w:tr>
    </w:tbl>
    <w:p w14:paraId="0F8C4E85" w14:textId="77777777" w:rsidR="009E16EE" w:rsidRPr="00820205" w:rsidRDefault="009E16EE" w:rsidP="0074146B"/>
    <w:sectPr w:rsidR="009E16EE" w:rsidRPr="00820205" w:rsidSect="00163996">
      <w:headerReference w:type="default" r:id="rId10"/>
      <w:pgSz w:w="15840" w:h="12240" w:orient="landscape"/>
      <w:pgMar w:top="89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A505" w14:textId="77777777" w:rsidR="00996EE9" w:rsidRDefault="00996EE9" w:rsidP="009E16EE">
      <w:pPr>
        <w:spacing w:after="0" w:line="240" w:lineRule="auto"/>
      </w:pPr>
      <w:r>
        <w:separator/>
      </w:r>
    </w:p>
  </w:endnote>
  <w:endnote w:type="continuationSeparator" w:id="0">
    <w:p w14:paraId="04958424" w14:textId="77777777" w:rsidR="00996EE9" w:rsidRDefault="00996EE9" w:rsidP="009E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panose1 w:val="00000600000000000000"/>
    <w:charset w:val="00"/>
    <w:family w:val="auto"/>
    <w:pitch w:val="variable"/>
    <w:sig w:usb0="2000020F" w:usb1="00000003" w:usb2="00000000" w:usb3="00000000" w:csb0="00000197"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6415" w14:textId="77777777" w:rsidR="00996EE9" w:rsidRDefault="00996EE9" w:rsidP="009E16EE">
      <w:pPr>
        <w:spacing w:after="0" w:line="240" w:lineRule="auto"/>
      </w:pPr>
      <w:r>
        <w:separator/>
      </w:r>
    </w:p>
  </w:footnote>
  <w:footnote w:type="continuationSeparator" w:id="0">
    <w:p w14:paraId="57FEC386" w14:textId="77777777" w:rsidR="00996EE9" w:rsidRDefault="00996EE9" w:rsidP="009E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BCC8" w14:textId="0DF63F35" w:rsidR="009E16EE" w:rsidRDefault="009E16EE">
    <w:pPr>
      <w:pStyle w:val="Header"/>
    </w:pPr>
    <w:r w:rsidRPr="009E16EE">
      <w:rPr>
        <w:noProof/>
      </w:rPr>
      <w:drawing>
        <wp:anchor distT="0" distB="0" distL="114300" distR="114300" simplePos="0" relativeHeight="251660288" behindDoc="0" locked="0" layoutInCell="1" allowOverlap="1" wp14:anchorId="741FC3D0" wp14:editId="0E58FD06">
          <wp:simplePos x="0" y="0"/>
          <wp:positionH relativeFrom="page">
            <wp:posOffset>5929630</wp:posOffset>
          </wp:positionH>
          <wp:positionV relativeFrom="paragraph">
            <wp:posOffset>-440690</wp:posOffset>
          </wp:positionV>
          <wp:extent cx="4429125" cy="1356360"/>
          <wp:effectExtent l="0" t="0" r="3175" b="2540"/>
          <wp:wrapThrough wrapText="bothSides">
            <wp:wrapPolygon edited="0">
              <wp:start x="0" y="0"/>
              <wp:lineTo x="0" y="21438"/>
              <wp:lineTo x="21554" y="21438"/>
              <wp:lineTo x="21554" y="0"/>
              <wp:lineTo x="0" y="0"/>
            </wp:wrapPolygon>
          </wp:wrapThrough>
          <wp:docPr id="741468718" name="Picture 741468718"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2863" name="Picture 1291792863" descr="A blue sign with white text&#10;&#10;Description automatically generated"/>
                  <pic:cNvPicPr/>
                </pic:nvPicPr>
                <pic:blipFill rotWithShape="1">
                  <a:blip r:embed="rId1">
                    <a:extLst>
                      <a:ext uri="{28A0092B-C50C-407E-A947-70E740481C1C}">
                        <a14:useLocalDpi xmlns:a14="http://schemas.microsoft.com/office/drawing/2010/main" val="0"/>
                      </a:ext>
                    </a:extLst>
                  </a:blip>
                  <a:srcRect l="93093"/>
                  <a:stretch/>
                </pic:blipFill>
                <pic:spPr bwMode="auto">
                  <a:xfrm>
                    <a:off x="0" y="0"/>
                    <a:ext cx="4429125" cy="1356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16EE">
      <w:rPr>
        <w:noProof/>
      </w:rPr>
      <w:drawing>
        <wp:anchor distT="0" distB="0" distL="114300" distR="114300" simplePos="0" relativeHeight="251658240" behindDoc="0" locked="0" layoutInCell="1" allowOverlap="1" wp14:anchorId="00112523" wp14:editId="0DABE820">
          <wp:simplePos x="0" y="0"/>
          <wp:positionH relativeFrom="page">
            <wp:align>left</wp:align>
          </wp:positionH>
          <wp:positionV relativeFrom="paragraph">
            <wp:posOffset>-438475</wp:posOffset>
          </wp:positionV>
          <wp:extent cx="6070600" cy="1356360"/>
          <wp:effectExtent l="0" t="0" r="6350" b="0"/>
          <wp:wrapThrough wrapText="bothSides">
            <wp:wrapPolygon edited="0">
              <wp:start x="0" y="0"/>
              <wp:lineTo x="0" y="21236"/>
              <wp:lineTo x="21555" y="21236"/>
              <wp:lineTo x="21555" y="0"/>
              <wp:lineTo x="0" y="0"/>
            </wp:wrapPolygon>
          </wp:wrapThrough>
          <wp:docPr id="1863457525" name="Picture 186345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53697" name=""/>
                  <pic:cNvPicPr/>
                </pic:nvPicPr>
                <pic:blipFill>
                  <a:blip r:embed="rId1">
                    <a:extLst>
                      <a:ext uri="{28A0092B-C50C-407E-A947-70E740481C1C}">
                        <a14:useLocalDpi xmlns:a14="http://schemas.microsoft.com/office/drawing/2010/main" val="0"/>
                      </a:ext>
                    </a:extLst>
                  </a:blip>
                  <a:stretch>
                    <a:fillRect/>
                  </a:stretch>
                </pic:blipFill>
                <pic:spPr>
                  <a:xfrm>
                    <a:off x="0" y="0"/>
                    <a:ext cx="6086857" cy="13602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44B"/>
    <w:multiLevelType w:val="hybridMultilevel"/>
    <w:tmpl w:val="B84E3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DC5993"/>
    <w:multiLevelType w:val="hybridMultilevel"/>
    <w:tmpl w:val="61AC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F68"/>
    <w:multiLevelType w:val="hybridMultilevel"/>
    <w:tmpl w:val="A26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A75F2"/>
    <w:multiLevelType w:val="multilevel"/>
    <w:tmpl w:val="3626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B57591"/>
    <w:multiLevelType w:val="hybridMultilevel"/>
    <w:tmpl w:val="1E10C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B62116"/>
    <w:multiLevelType w:val="multilevel"/>
    <w:tmpl w:val="17D4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2B728E"/>
    <w:multiLevelType w:val="multilevel"/>
    <w:tmpl w:val="28CE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5379C6"/>
    <w:multiLevelType w:val="hybridMultilevel"/>
    <w:tmpl w:val="E0861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84409637">
    <w:abstractNumId w:val="0"/>
  </w:num>
  <w:num w:numId="2" w16cid:durableId="604121721">
    <w:abstractNumId w:val="1"/>
  </w:num>
  <w:num w:numId="3" w16cid:durableId="895624286">
    <w:abstractNumId w:val="4"/>
  </w:num>
  <w:num w:numId="4" w16cid:durableId="748120691">
    <w:abstractNumId w:val="7"/>
  </w:num>
  <w:num w:numId="5" w16cid:durableId="2031687745">
    <w:abstractNumId w:val="2"/>
  </w:num>
  <w:num w:numId="6" w16cid:durableId="1828739454">
    <w:abstractNumId w:val="6"/>
  </w:num>
  <w:num w:numId="7" w16cid:durableId="183830279">
    <w:abstractNumId w:val="5"/>
  </w:num>
  <w:num w:numId="8" w16cid:durableId="781999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80"/>
    <w:rsid w:val="00084C97"/>
    <w:rsid w:val="00112E97"/>
    <w:rsid w:val="001456EA"/>
    <w:rsid w:val="001517C1"/>
    <w:rsid w:val="00163996"/>
    <w:rsid w:val="001B27F7"/>
    <w:rsid w:val="001E2FC1"/>
    <w:rsid w:val="00241CAE"/>
    <w:rsid w:val="00276439"/>
    <w:rsid w:val="00283E0F"/>
    <w:rsid w:val="003002CF"/>
    <w:rsid w:val="00325A20"/>
    <w:rsid w:val="00327704"/>
    <w:rsid w:val="00354BFB"/>
    <w:rsid w:val="00370E33"/>
    <w:rsid w:val="00392DCE"/>
    <w:rsid w:val="003E5143"/>
    <w:rsid w:val="004975B2"/>
    <w:rsid w:val="004D5B86"/>
    <w:rsid w:val="00540ED0"/>
    <w:rsid w:val="00546FC6"/>
    <w:rsid w:val="00547C55"/>
    <w:rsid w:val="00550ED3"/>
    <w:rsid w:val="005C50D0"/>
    <w:rsid w:val="005E5905"/>
    <w:rsid w:val="005F2D6D"/>
    <w:rsid w:val="00617ECE"/>
    <w:rsid w:val="00657FF5"/>
    <w:rsid w:val="006663A4"/>
    <w:rsid w:val="00687354"/>
    <w:rsid w:val="0069070E"/>
    <w:rsid w:val="006A4740"/>
    <w:rsid w:val="006A770A"/>
    <w:rsid w:val="006F6DF2"/>
    <w:rsid w:val="0074146B"/>
    <w:rsid w:val="00753E5C"/>
    <w:rsid w:val="00754738"/>
    <w:rsid w:val="00757E5D"/>
    <w:rsid w:val="00780C1B"/>
    <w:rsid w:val="0080661D"/>
    <w:rsid w:val="00815DFA"/>
    <w:rsid w:val="00820205"/>
    <w:rsid w:val="008310EC"/>
    <w:rsid w:val="00854DD8"/>
    <w:rsid w:val="00887433"/>
    <w:rsid w:val="00892EC9"/>
    <w:rsid w:val="008A0C5D"/>
    <w:rsid w:val="008A44FE"/>
    <w:rsid w:val="008C6B27"/>
    <w:rsid w:val="008E4332"/>
    <w:rsid w:val="008F78B7"/>
    <w:rsid w:val="009047AF"/>
    <w:rsid w:val="009579B2"/>
    <w:rsid w:val="00996EE9"/>
    <w:rsid w:val="009E16EE"/>
    <w:rsid w:val="009E1A23"/>
    <w:rsid w:val="00A20DC5"/>
    <w:rsid w:val="00A62283"/>
    <w:rsid w:val="00A627D3"/>
    <w:rsid w:val="00A9577A"/>
    <w:rsid w:val="00AE2646"/>
    <w:rsid w:val="00AF62EC"/>
    <w:rsid w:val="00B27554"/>
    <w:rsid w:val="00BA5DC8"/>
    <w:rsid w:val="00C31B1E"/>
    <w:rsid w:val="00C46176"/>
    <w:rsid w:val="00C576C5"/>
    <w:rsid w:val="00CA73FC"/>
    <w:rsid w:val="00D3024F"/>
    <w:rsid w:val="00D523F9"/>
    <w:rsid w:val="00E251EB"/>
    <w:rsid w:val="00E3649D"/>
    <w:rsid w:val="00E65E24"/>
    <w:rsid w:val="00E85C80"/>
    <w:rsid w:val="00E87996"/>
    <w:rsid w:val="00EB69C2"/>
    <w:rsid w:val="00F10EF0"/>
    <w:rsid w:val="00FD19CA"/>
    <w:rsid w:val="00FD537C"/>
    <w:rsid w:val="00FF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1094"/>
  <w15:chartTrackingRefBased/>
  <w15:docId w15:val="{D7E2F0A0-0835-46E5-8B8D-C03367EC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EE"/>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6EE"/>
    <w:rPr>
      <w:lang w:val="en-GB"/>
    </w:rPr>
  </w:style>
  <w:style w:type="paragraph" w:styleId="Footer">
    <w:name w:val="footer"/>
    <w:basedOn w:val="Normal"/>
    <w:link w:val="FooterChar"/>
    <w:uiPriority w:val="99"/>
    <w:unhideWhenUsed/>
    <w:rsid w:val="009E1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6EE"/>
    <w:rPr>
      <w:lang w:val="en-GB"/>
    </w:rPr>
  </w:style>
  <w:style w:type="paragraph" w:styleId="NoSpacing">
    <w:name w:val="No Spacing"/>
    <w:uiPriority w:val="1"/>
    <w:qFormat/>
    <w:rsid w:val="008A0C5D"/>
    <w:pPr>
      <w:spacing w:after="0" w:line="240" w:lineRule="auto"/>
    </w:pPr>
    <w:rPr>
      <w:rFonts w:ascii="Cambria" w:hAnsi="Cambria"/>
      <w:kern w:val="0"/>
      <w:sz w:val="24"/>
      <w:szCs w:val="24"/>
      <w14:ligatures w14:val="none"/>
    </w:rPr>
  </w:style>
  <w:style w:type="character" w:customStyle="1" w:styleId="apple-converted-space">
    <w:name w:val="apple-converted-space"/>
    <w:basedOn w:val="DefaultParagraphFont"/>
    <w:rsid w:val="005F2D6D"/>
  </w:style>
  <w:style w:type="character" w:styleId="Strong">
    <w:name w:val="Strong"/>
    <w:basedOn w:val="DefaultParagraphFont"/>
    <w:uiPriority w:val="22"/>
    <w:qFormat/>
    <w:rsid w:val="005F2D6D"/>
    <w:rPr>
      <w:b/>
      <w:bCs/>
    </w:rPr>
  </w:style>
  <w:style w:type="paragraph" w:styleId="ListParagraph">
    <w:name w:val="List Paragraph"/>
    <w:basedOn w:val="Normal"/>
    <w:uiPriority w:val="34"/>
    <w:qFormat/>
    <w:rsid w:val="005F2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9968">
      <w:bodyDiv w:val="1"/>
      <w:marLeft w:val="0"/>
      <w:marRight w:val="0"/>
      <w:marTop w:val="0"/>
      <w:marBottom w:val="0"/>
      <w:divBdr>
        <w:top w:val="none" w:sz="0" w:space="0" w:color="auto"/>
        <w:left w:val="none" w:sz="0" w:space="0" w:color="auto"/>
        <w:bottom w:val="none" w:sz="0" w:space="0" w:color="auto"/>
        <w:right w:val="none" w:sz="0" w:space="0" w:color="auto"/>
      </w:divBdr>
    </w:div>
    <w:div w:id="159930810">
      <w:bodyDiv w:val="1"/>
      <w:marLeft w:val="0"/>
      <w:marRight w:val="0"/>
      <w:marTop w:val="0"/>
      <w:marBottom w:val="0"/>
      <w:divBdr>
        <w:top w:val="none" w:sz="0" w:space="0" w:color="auto"/>
        <w:left w:val="none" w:sz="0" w:space="0" w:color="auto"/>
        <w:bottom w:val="none" w:sz="0" w:space="0" w:color="auto"/>
        <w:right w:val="none" w:sz="0" w:space="0" w:color="auto"/>
      </w:divBdr>
    </w:div>
    <w:div w:id="175972531">
      <w:bodyDiv w:val="1"/>
      <w:marLeft w:val="0"/>
      <w:marRight w:val="0"/>
      <w:marTop w:val="0"/>
      <w:marBottom w:val="0"/>
      <w:divBdr>
        <w:top w:val="none" w:sz="0" w:space="0" w:color="auto"/>
        <w:left w:val="none" w:sz="0" w:space="0" w:color="auto"/>
        <w:bottom w:val="none" w:sz="0" w:space="0" w:color="auto"/>
        <w:right w:val="none" w:sz="0" w:space="0" w:color="auto"/>
      </w:divBdr>
    </w:div>
    <w:div w:id="352464426">
      <w:bodyDiv w:val="1"/>
      <w:marLeft w:val="0"/>
      <w:marRight w:val="0"/>
      <w:marTop w:val="0"/>
      <w:marBottom w:val="0"/>
      <w:divBdr>
        <w:top w:val="none" w:sz="0" w:space="0" w:color="auto"/>
        <w:left w:val="none" w:sz="0" w:space="0" w:color="auto"/>
        <w:bottom w:val="none" w:sz="0" w:space="0" w:color="auto"/>
        <w:right w:val="none" w:sz="0" w:space="0" w:color="auto"/>
      </w:divBdr>
    </w:div>
    <w:div w:id="706181358">
      <w:bodyDiv w:val="1"/>
      <w:marLeft w:val="0"/>
      <w:marRight w:val="0"/>
      <w:marTop w:val="0"/>
      <w:marBottom w:val="0"/>
      <w:divBdr>
        <w:top w:val="none" w:sz="0" w:space="0" w:color="auto"/>
        <w:left w:val="none" w:sz="0" w:space="0" w:color="auto"/>
        <w:bottom w:val="none" w:sz="0" w:space="0" w:color="auto"/>
        <w:right w:val="none" w:sz="0" w:space="0" w:color="auto"/>
      </w:divBdr>
    </w:div>
    <w:div w:id="836850756">
      <w:bodyDiv w:val="1"/>
      <w:marLeft w:val="0"/>
      <w:marRight w:val="0"/>
      <w:marTop w:val="0"/>
      <w:marBottom w:val="0"/>
      <w:divBdr>
        <w:top w:val="none" w:sz="0" w:space="0" w:color="auto"/>
        <w:left w:val="none" w:sz="0" w:space="0" w:color="auto"/>
        <w:bottom w:val="none" w:sz="0" w:space="0" w:color="auto"/>
        <w:right w:val="none" w:sz="0" w:space="0" w:color="auto"/>
      </w:divBdr>
    </w:div>
    <w:div w:id="879903294">
      <w:bodyDiv w:val="1"/>
      <w:marLeft w:val="0"/>
      <w:marRight w:val="0"/>
      <w:marTop w:val="0"/>
      <w:marBottom w:val="0"/>
      <w:divBdr>
        <w:top w:val="none" w:sz="0" w:space="0" w:color="auto"/>
        <w:left w:val="none" w:sz="0" w:space="0" w:color="auto"/>
        <w:bottom w:val="none" w:sz="0" w:space="0" w:color="auto"/>
        <w:right w:val="none" w:sz="0" w:space="0" w:color="auto"/>
      </w:divBdr>
    </w:div>
    <w:div w:id="891888127">
      <w:bodyDiv w:val="1"/>
      <w:marLeft w:val="0"/>
      <w:marRight w:val="0"/>
      <w:marTop w:val="0"/>
      <w:marBottom w:val="0"/>
      <w:divBdr>
        <w:top w:val="none" w:sz="0" w:space="0" w:color="auto"/>
        <w:left w:val="none" w:sz="0" w:space="0" w:color="auto"/>
        <w:bottom w:val="none" w:sz="0" w:space="0" w:color="auto"/>
        <w:right w:val="none" w:sz="0" w:space="0" w:color="auto"/>
      </w:divBdr>
    </w:div>
    <w:div w:id="945499399">
      <w:bodyDiv w:val="1"/>
      <w:marLeft w:val="0"/>
      <w:marRight w:val="0"/>
      <w:marTop w:val="0"/>
      <w:marBottom w:val="0"/>
      <w:divBdr>
        <w:top w:val="none" w:sz="0" w:space="0" w:color="auto"/>
        <w:left w:val="none" w:sz="0" w:space="0" w:color="auto"/>
        <w:bottom w:val="none" w:sz="0" w:space="0" w:color="auto"/>
        <w:right w:val="none" w:sz="0" w:space="0" w:color="auto"/>
      </w:divBdr>
    </w:div>
    <w:div w:id="987825094">
      <w:bodyDiv w:val="1"/>
      <w:marLeft w:val="0"/>
      <w:marRight w:val="0"/>
      <w:marTop w:val="0"/>
      <w:marBottom w:val="0"/>
      <w:divBdr>
        <w:top w:val="none" w:sz="0" w:space="0" w:color="auto"/>
        <w:left w:val="none" w:sz="0" w:space="0" w:color="auto"/>
        <w:bottom w:val="none" w:sz="0" w:space="0" w:color="auto"/>
        <w:right w:val="none" w:sz="0" w:space="0" w:color="auto"/>
      </w:divBdr>
    </w:div>
    <w:div w:id="1040741593">
      <w:bodyDiv w:val="1"/>
      <w:marLeft w:val="0"/>
      <w:marRight w:val="0"/>
      <w:marTop w:val="0"/>
      <w:marBottom w:val="0"/>
      <w:divBdr>
        <w:top w:val="none" w:sz="0" w:space="0" w:color="auto"/>
        <w:left w:val="none" w:sz="0" w:space="0" w:color="auto"/>
        <w:bottom w:val="none" w:sz="0" w:space="0" w:color="auto"/>
        <w:right w:val="none" w:sz="0" w:space="0" w:color="auto"/>
      </w:divBdr>
      <w:divsChild>
        <w:div w:id="475756354">
          <w:marLeft w:val="0"/>
          <w:marRight w:val="0"/>
          <w:marTop w:val="0"/>
          <w:marBottom w:val="0"/>
          <w:divBdr>
            <w:top w:val="none" w:sz="0" w:space="0" w:color="auto"/>
            <w:left w:val="none" w:sz="0" w:space="0" w:color="auto"/>
            <w:bottom w:val="none" w:sz="0" w:space="0" w:color="auto"/>
            <w:right w:val="none" w:sz="0" w:space="0" w:color="auto"/>
          </w:divBdr>
          <w:divsChild>
            <w:div w:id="2001883092">
              <w:marLeft w:val="0"/>
              <w:marRight w:val="0"/>
              <w:marTop w:val="0"/>
              <w:marBottom w:val="0"/>
              <w:divBdr>
                <w:top w:val="none" w:sz="0" w:space="0" w:color="auto"/>
                <w:left w:val="none" w:sz="0" w:space="0" w:color="auto"/>
                <w:bottom w:val="none" w:sz="0" w:space="0" w:color="auto"/>
                <w:right w:val="none" w:sz="0" w:space="0" w:color="auto"/>
              </w:divBdr>
              <w:divsChild>
                <w:div w:id="1760829512">
                  <w:marLeft w:val="0"/>
                  <w:marRight w:val="0"/>
                  <w:marTop w:val="0"/>
                  <w:marBottom w:val="0"/>
                  <w:divBdr>
                    <w:top w:val="none" w:sz="0" w:space="0" w:color="auto"/>
                    <w:left w:val="none" w:sz="0" w:space="0" w:color="auto"/>
                    <w:bottom w:val="none" w:sz="0" w:space="0" w:color="auto"/>
                    <w:right w:val="none" w:sz="0" w:space="0" w:color="auto"/>
                  </w:divBdr>
                  <w:divsChild>
                    <w:div w:id="414475073">
                      <w:marLeft w:val="0"/>
                      <w:marRight w:val="0"/>
                      <w:marTop w:val="0"/>
                      <w:marBottom w:val="0"/>
                      <w:divBdr>
                        <w:top w:val="none" w:sz="0" w:space="0" w:color="auto"/>
                        <w:left w:val="none" w:sz="0" w:space="0" w:color="auto"/>
                        <w:bottom w:val="none" w:sz="0" w:space="0" w:color="auto"/>
                        <w:right w:val="none" w:sz="0" w:space="0" w:color="auto"/>
                      </w:divBdr>
                      <w:divsChild>
                        <w:div w:id="1356423782">
                          <w:marLeft w:val="0"/>
                          <w:marRight w:val="0"/>
                          <w:marTop w:val="0"/>
                          <w:marBottom w:val="0"/>
                          <w:divBdr>
                            <w:top w:val="none" w:sz="0" w:space="0" w:color="auto"/>
                            <w:left w:val="none" w:sz="0" w:space="0" w:color="auto"/>
                            <w:bottom w:val="none" w:sz="0" w:space="0" w:color="auto"/>
                            <w:right w:val="none" w:sz="0" w:space="0" w:color="auto"/>
                          </w:divBdr>
                          <w:divsChild>
                            <w:div w:id="1647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04728">
      <w:bodyDiv w:val="1"/>
      <w:marLeft w:val="0"/>
      <w:marRight w:val="0"/>
      <w:marTop w:val="0"/>
      <w:marBottom w:val="0"/>
      <w:divBdr>
        <w:top w:val="none" w:sz="0" w:space="0" w:color="auto"/>
        <w:left w:val="none" w:sz="0" w:space="0" w:color="auto"/>
        <w:bottom w:val="none" w:sz="0" w:space="0" w:color="auto"/>
        <w:right w:val="none" w:sz="0" w:space="0" w:color="auto"/>
      </w:divBdr>
    </w:div>
    <w:div w:id="1145857050">
      <w:bodyDiv w:val="1"/>
      <w:marLeft w:val="0"/>
      <w:marRight w:val="0"/>
      <w:marTop w:val="0"/>
      <w:marBottom w:val="0"/>
      <w:divBdr>
        <w:top w:val="none" w:sz="0" w:space="0" w:color="auto"/>
        <w:left w:val="none" w:sz="0" w:space="0" w:color="auto"/>
        <w:bottom w:val="none" w:sz="0" w:space="0" w:color="auto"/>
        <w:right w:val="none" w:sz="0" w:space="0" w:color="auto"/>
      </w:divBdr>
    </w:div>
    <w:div w:id="1279222372">
      <w:bodyDiv w:val="1"/>
      <w:marLeft w:val="0"/>
      <w:marRight w:val="0"/>
      <w:marTop w:val="0"/>
      <w:marBottom w:val="0"/>
      <w:divBdr>
        <w:top w:val="none" w:sz="0" w:space="0" w:color="auto"/>
        <w:left w:val="none" w:sz="0" w:space="0" w:color="auto"/>
        <w:bottom w:val="none" w:sz="0" w:space="0" w:color="auto"/>
        <w:right w:val="none" w:sz="0" w:space="0" w:color="auto"/>
      </w:divBdr>
    </w:div>
    <w:div w:id="1492481987">
      <w:bodyDiv w:val="1"/>
      <w:marLeft w:val="0"/>
      <w:marRight w:val="0"/>
      <w:marTop w:val="0"/>
      <w:marBottom w:val="0"/>
      <w:divBdr>
        <w:top w:val="none" w:sz="0" w:space="0" w:color="auto"/>
        <w:left w:val="none" w:sz="0" w:space="0" w:color="auto"/>
        <w:bottom w:val="none" w:sz="0" w:space="0" w:color="auto"/>
        <w:right w:val="none" w:sz="0" w:space="0" w:color="auto"/>
      </w:divBdr>
    </w:div>
    <w:div w:id="1528836648">
      <w:bodyDiv w:val="1"/>
      <w:marLeft w:val="0"/>
      <w:marRight w:val="0"/>
      <w:marTop w:val="0"/>
      <w:marBottom w:val="0"/>
      <w:divBdr>
        <w:top w:val="none" w:sz="0" w:space="0" w:color="auto"/>
        <w:left w:val="none" w:sz="0" w:space="0" w:color="auto"/>
        <w:bottom w:val="none" w:sz="0" w:space="0" w:color="auto"/>
        <w:right w:val="none" w:sz="0" w:space="0" w:color="auto"/>
      </w:divBdr>
    </w:div>
    <w:div w:id="1533109327">
      <w:bodyDiv w:val="1"/>
      <w:marLeft w:val="0"/>
      <w:marRight w:val="0"/>
      <w:marTop w:val="0"/>
      <w:marBottom w:val="0"/>
      <w:divBdr>
        <w:top w:val="none" w:sz="0" w:space="0" w:color="auto"/>
        <w:left w:val="none" w:sz="0" w:space="0" w:color="auto"/>
        <w:bottom w:val="none" w:sz="0" w:space="0" w:color="auto"/>
        <w:right w:val="none" w:sz="0" w:space="0" w:color="auto"/>
      </w:divBdr>
    </w:div>
    <w:div w:id="1695885263">
      <w:bodyDiv w:val="1"/>
      <w:marLeft w:val="0"/>
      <w:marRight w:val="0"/>
      <w:marTop w:val="0"/>
      <w:marBottom w:val="0"/>
      <w:divBdr>
        <w:top w:val="none" w:sz="0" w:space="0" w:color="auto"/>
        <w:left w:val="none" w:sz="0" w:space="0" w:color="auto"/>
        <w:bottom w:val="none" w:sz="0" w:space="0" w:color="auto"/>
        <w:right w:val="none" w:sz="0" w:space="0" w:color="auto"/>
      </w:divBdr>
    </w:div>
    <w:div w:id="1716350966">
      <w:bodyDiv w:val="1"/>
      <w:marLeft w:val="0"/>
      <w:marRight w:val="0"/>
      <w:marTop w:val="0"/>
      <w:marBottom w:val="0"/>
      <w:divBdr>
        <w:top w:val="none" w:sz="0" w:space="0" w:color="auto"/>
        <w:left w:val="none" w:sz="0" w:space="0" w:color="auto"/>
        <w:bottom w:val="none" w:sz="0" w:space="0" w:color="auto"/>
        <w:right w:val="none" w:sz="0" w:space="0" w:color="auto"/>
      </w:divBdr>
    </w:div>
    <w:div w:id="2078354067">
      <w:bodyDiv w:val="1"/>
      <w:marLeft w:val="0"/>
      <w:marRight w:val="0"/>
      <w:marTop w:val="0"/>
      <w:marBottom w:val="0"/>
      <w:divBdr>
        <w:top w:val="none" w:sz="0" w:space="0" w:color="auto"/>
        <w:left w:val="none" w:sz="0" w:space="0" w:color="auto"/>
        <w:bottom w:val="none" w:sz="0" w:space="0" w:color="auto"/>
        <w:right w:val="none" w:sz="0" w:space="0" w:color="auto"/>
      </w:divBdr>
    </w:div>
    <w:div w:id="209820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83de9a-2ba1-4959-88bb-f3451e19ec44" xsi:nil="true"/>
    <lcf76f155ced4ddcb4097134ff3c332f xmlns="df668d58-cf24-47fc-8a4e-31b453aaa7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54C50E327D94891FA12F2EE905218" ma:contentTypeVersion="17" ma:contentTypeDescription="Create a new document." ma:contentTypeScope="" ma:versionID="4a53fe947d9408e91a112297a40ce92f">
  <xsd:schema xmlns:xsd="http://www.w3.org/2001/XMLSchema" xmlns:xs="http://www.w3.org/2001/XMLSchema" xmlns:p="http://schemas.microsoft.com/office/2006/metadata/properties" xmlns:ns2="df668d58-cf24-47fc-8a4e-31b453aaa727" xmlns:ns3="e483de9a-2ba1-4959-88bb-f3451e19ec44" targetNamespace="http://schemas.microsoft.com/office/2006/metadata/properties" ma:root="true" ma:fieldsID="c4d781afd36aa5b8ddf2df1286e3aa29" ns2:_="" ns3:_="">
    <xsd:import namespace="df668d58-cf24-47fc-8a4e-31b453aaa727"/>
    <xsd:import namespace="e483de9a-2ba1-4959-88bb-f3451e19ec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68d58-cf24-47fc-8a4e-31b453aaa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b3a2e3-323a-4008-9162-83db92f570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3de9a-2ba1-4959-88bb-f3451e19ec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3b8994-6283-48d3-80c3-4f6989f14e23}" ma:internalName="TaxCatchAll" ma:showField="CatchAllData" ma:web="e483de9a-2ba1-4959-88bb-f3451e19ec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0A806-CBFC-483D-B7BB-BE85A5419365}">
  <ds:schemaRefs>
    <ds:schemaRef ds:uri="http://schemas.microsoft.com/office/2006/metadata/properties"/>
    <ds:schemaRef ds:uri="http://schemas.microsoft.com/office/infopath/2007/PartnerControls"/>
    <ds:schemaRef ds:uri="e483de9a-2ba1-4959-88bb-f3451e19ec44"/>
    <ds:schemaRef ds:uri="df668d58-cf24-47fc-8a4e-31b453aaa727"/>
  </ds:schemaRefs>
</ds:datastoreItem>
</file>

<file path=customXml/itemProps2.xml><?xml version="1.0" encoding="utf-8"?>
<ds:datastoreItem xmlns:ds="http://schemas.openxmlformats.org/officeDocument/2006/customXml" ds:itemID="{D54585B3-BC1B-4B16-93E1-E637A6654321}">
  <ds:schemaRefs>
    <ds:schemaRef ds:uri="http://schemas.microsoft.com/sharepoint/v3/contenttype/forms"/>
  </ds:schemaRefs>
</ds:datastoreItem>
</file>

<file path=customXml/itemProps3.xml><?xml version="1.0" encoding="utf-8"?>
<ds:datastoreItem xmlns:ds="http://schemas.openxmlformats.org/officeDocument/2006/customXml" ds:itemID="{4D0672E8-8EB4-48CE-8F0F-6BDBD7AE0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68d58-cf24-47fc-8a4e-31b453aaa727"/>
    <ds:schemaRef ds:uri="e483de9a-2ba1-4959-88bb-f3451e19e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Gildroy</dc:creator>
  <cp:keywords/>
  <dc:description/>
  <cp:lastModifiedBy>Michael Mitchell</cp:lastModifiedBy>
  <cp:revision>13</cp:revision>
  <dcterms:created xsi:type="dcterms:W3CDTF">2024-06-20T08:13:00Z</dcterms:created>
  <dcterms:modified xsi:type="dcterms:W3CDTF">2024-06-20T08:27:00Z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0x010100E9654C50E327D94891FA12F2EE905218</vt:lpwstr>
  </property>
</Properties>
</file>