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556B2D" w14:textId="7259D0DC" w:rsidR="00EF4B00" w:rsidRDefault="00000000">
      <w:bookmarkStart w:id="0" w:name="_gjdgxs" w:colFirst="0" w:colLast="0"/>
      <w:bookmarkEnd w:id="0"/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7FFD9292" wp14:editId="3DECDEF4">
            <wp:simplePos x="0" y="0"/>
            <wp:positionH relativeFrom="column">
              <wp:posOffset>5250180</wp:posOffset>
            </wp:positionH>
            <wp:positionV relativeFrom="paragraph">
              <wp:posOffset>-90804</wp:posOffset>
            </wp:positionV>
            <wp:extent cx="5146675" cy="7296785"/>
            <wp:effectExtent l="0" t="0" r="0" b="0"/>
            <wp:wrapNone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46675" cy="72967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4332107B" wp14:editId="72AF105A">
            <wp:simplePos x="0" y="0"/>
            <wp:positionH relativeFrom="column">
              <wp:posOffset>-279399</wp:posOffset>
            </wp:positionH>
            <wp:positionV relativeFrom="paragraph">
              <wp:posOffset>5715</wp:posOffset>
            </wp:positionV>
            <wp:extent cx="5295900" cy="6581775"/>
            <wp:effectExtent l="0" t="0" r="0" b="0"/>
            <wp:wrapSquare wrapText="bothSides" distT="0" distB="0" distL="114300" distR="114300"/>
            <wp:docPr id="2" name="image1.jpg" descr="Y:\2015-2016\Yr10 GCSE ART - FKH GBA\Growth, Decay &amp; Transformation\Handouts\Critical Analysis Sheet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Y:\2015-2016\Yr10 GCSE ART - FKH GBA\Growth, Decay &amp; Transformation\Handouts\Critical Analysis Sheet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95900" cy="65817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3F5BF2">
        <w:t>7</w:t>
      </w:r>
    </w:p>
    <w:sectPr w:rsidR="00EF4B00" w:rsidSect="00DE2A43">
      <w:pgSz w:w="16838" w:h="11906" w:orient="landscape"/>
      <w:pgMar w:top="720" w:right="720" w:bottom="720" w:left="720" w:header="708" w:footer="708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B00"/>
    <w:rsid w:val="003F5BF2"/>
    <w:rsid w:val="00612217"/>
    <w:rsid w:val="00D946E6"/>
    <w:rsid w:val="00DE2A43"/>
    <w:rsid w:val="00EF4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B81FFC"/>
  <w15:docId w15:val="{ED9524CD-B844-48A5-8D71-3C23E3944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Gemma Barlow</dc:creator>
  <cp:lastModifiedBy>Gemma Barlow</cp:lastModifiedBy>
  <cp:revision>4</cp:revision>
  <cp:lastPrinted>2024-09-18T06:34:00Z</cp:lastPrinted>
  <dcterms:created xsi:type="dcterms:W3CDTF">2024-09-17T06:14:00Z</dcterms:created>
  <dcterms:modified xsi:type="dcterms:W3CDTF">2024-09-18T08:13:00Z</dcterms:modified>
</cp:coreProperties>
</file>