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66BD" w14:textId="77777777" w:rsidR="00E814FB" w:rsidRDefault="00E814FB" w:rsidP="00E814FB">
      <w:pPr>
        <w:rPr>
          <w:rFonts w:ascii="Source Sans Pro" w:hAnsi="Source Sans Pro" w:cstheme="minorHAnsi"/>
          <w:b/>
          <w:bCs/>
          <w:i/>
          <w:iCs/>
          <w:sz w:val="24"/>
          <w:szCs w:val="24"/>
          <w:u w:val="single"/>
          <w:shd w:val="clear" w:color="auto" w:fill="FFFFFF"/>
        </w:rPr>
      </w:pPr>
      <w:r w:rsidRPr="0073476F">
        <w:rPr>
          <w:rFonts w:ascii="Source Sans Pro" w:hAnsi="Source Sans Pro" w:cstheme="minorHAnsi"/>
          <w:b/>
          <w:bCs/>
          <w:i/>
          <w:iCs/>
          <w:sz w:val="24"/>
          <w:szCs w:val="24"/>
          <w:u w:val="single"/>
          <w:shd w:val="clear" w:color="auto" w:fill="FFFFFF"/>
        </w:rPr>
        <w:t>Term1:</w:t>
      </w:r>
    </w:p>
    <w:p w14:paraId="14F1973B" w14:textId="77777777" w:rsidR="00E814FB" w:rsidRPr="00E814FB" w:rsidRDefault="00E814FB" w:rsidP="00194580">
      <w:pPr>
        <w:bidi/>
        <w:rPr>
          <w:rFonts w:ascii="Source Sans Pro" w:hAnsi="Source Sans Pro" w:cstheme="minorHAnsi"/>
          <w:sz w:val="6"/>
          <w:szCs w:val="6"/>
          <w:shd w:val="clear" w:color="auto" w:fill="FFFFFF"/>
          <w:rtl/>
        </w:rPr>
      </w:pPr>
    </w:p>
    <w:p w14:paraId="56455A9D" w14:textId="2813A6C5" w:rsidR="00194580" w:rsidRDefault="00194580" w:rsidP="00E814FB">
      <w:pPr>
        <w:bidi/>
        <w:rPr>
          <w:rFonts w:ascii="Source Sans Pro" w:hAnsi="Source Sans Pro" w:cstheme="minorHAnsi"/>
          <w:sz w:val="24"/>
          <w:szCs w:val="24"/>
          <w:shd w:val="clear" w:color="auto" w:fill="FFFFFF"/>
        </w:rPr>
      </w:pP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  <w:rtl/>
        </w:rPr>
        <w:t xml:space="preserve">يتضمن منهج التربية الإسلامية </w:t>
      </w:r>
      <w:r>
        <w:rPr>
          <w:rFonts w:ascii="Source Sans Pro" w:hAnsi="Source Sans Pro" w:cstheme="minorHAnsi" w:hint="cs"/>
          <w:sz w:val="24"/>
          <w:szCs w:val="24"/>
          <w:shd w:val="clear" w:color="auto" w:fill="FFFFFF"/>
          <w:rtl/>
          <w:lang w:bidi="ar-EG"/>
        </w:rPr>
        <w:t>للصف السابع</w:t>
      </w: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  <w:rtl/>
        </w:rPr>
        <w:t xml:space="preserve"> مواضيع متنوعة تجعل الطالب قادرا على التعامل مع المصطلحات والمفاهيم بطريقة تدل على الوعي والفهم العميق مثل:</w:t>
      </w:r>
    </w:p>
    <w:p w14:paraId="7CAB64C2" w14:textId="62FFE769" w:rsidR="00194580" w:rsidRPr="00E814FB" w:rsidRDefault="00194580" w:rsidP="00477AAF">
      <w:pPr>
        <w:rPr>
          <w:rFonts w:ascii="Source Sans Pro" w:hAnsi="Source Sans Pro" w:cstheme="minorHAnsi"/>
          <w:sz w:val="2"/>
          <w:szCs w:val="2"/>
          <w:shd w:val="clear" w:color="auto" w:fill="FFFFFF"/>
          <w:rtl/>
        </w:rPr>
      </w:pPr>
    </w:p>
    <w:p w14:paraId="3AF80E10" w14:textId="438FBF51" w:rsidR="00477AAF" w:rsidRDefault="00477AAF" w:rsidP="00477AAF">
      <w:pPr>
        <w:rPr>
          <w:rFonts w:ascii="Source Sans Pro" w:hAnsi="Source Sans Pro" w:cstheme="minorHAnsi"/>
          <w:sz w:val="24"/>
          <w:szCs w:val="24"/>
          <w:shd w:val="clear" w:color="auto" w:fill="FFFFFF"/>
        </w:rPr>
      </w:pP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>The Islamic education curriculum for Year 7 includes various topics that will make the student able to deal with terminology and concepts in a way that indicates awareness and deep understanding such as</w:t>
      </w: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  <w:rtl/>
        </w:rPr>
        <w:t>:</w:t>
      </w:r>
    </w:p>
    <w:p w14:paraId="7C1CDB6D" w14:textId="167E27BB" w:rsidR="00CA37A2" w:rsidRPr="00F579B7" w:rsidRDefault="00CD1EA3" w:rsidP="00CA37A2">
      <w:pPr>
        <w:autoSpaceDE w:val="0"/>
        <w:autoSpaceDN w:val="0"/>
        <w:bidi/>
        <w:adjustRightInd w:val="0"/>
        <w:spacing w:after="0" w:line="240" w:lineRule="auto"/>
        <w:rPr>
          <w:rFonts w:ascii="KarimLT-Regular" w:cs="KarimLT-Regular"/>
          <w:sz w:val="26"/>
          <w:szCs w:val="26"/>
        </w:rPr>
      </w:pPr>
      <w:r w:rsidRPr="00F66849">
        <w:rPr>
          <w:color w:val="000000"/>
          <w:sz w:val="27"/>
          <w:szCs w:val="27"/>
          <w:rtl/>
        </w:rPr>
        <w:t>( الوحي الإلهي )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: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الكِتابُ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الحَقُّ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(سورَةُ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 xml:space="preserve">السَّجْدَةِ) </w:t>
      </w:r>
      <w:r w:rsidR="00CA37A2" w:rsidRPr="00F579B7">
        <w:rPr>
          <w:rFonts w:ascii="KarimLT-Regular" w:cs="KarimLT-Regular"/>
          <w:sz w:val="26"/>
          <w:szCs w:val="26"/>
          <w:rtl/>
        </w:rPr>
        <w:t>–</w:t>
      </w:r>
      <w:r w:rsidR="00CA37A2" w:rsidRPr="00F579B7">
        <w:rPr>
          <w:rFonts w:ascii="KarimLT-Regular" w:cs="KarimLT-Regular" w:hint="cs"/>
          <w:sz w:val="26"/>
          <w:szCs w:val="26"/>
          <w:rtl/>
        </w:rPr>
        <w:t xml:space="preserve"> (1-12)</w:t>
      </w:r>
    </w:p>
    <w:p w14:paraId="7A1AE82B" w14:textId="45764312" w:rsidR="00CA37A2" w:rsidRPr="00F579B7" w:rsidRDefault="00CD1EA3" w:rsidP="00CA37A2">
      <w:pPr>
        <w:autoSpaceDE w:val="0"/>
        <w:autoSpaceDN w:val="0"/>
        <w:bidi/>
        <w:adjustRightInd w:val="0"/>
        <w:spacing w:after="0" w:line="240" w:lineRule="auto"/>
        <w:rPr>
          <w:rFonts w:ascii="KarimLT-Regular" w:cs="KarimLT-Regular"/>
          <w:sz w:val="26"/>
          <w:szCs w:val="26"/>
        </w:rPr>
      </w:pPr>
      <w:r w:rsidRPr="00F66849">
        <w:rPr>
          <w:color w:val="000000"/>
          <w:sz w:val="27"/>
          <w:szCs w:val="27"/>
          <w:rtl/>
        </w:rPr>
        <w:t>( الحديث الشريف</w:t>
      </w:r>
      <w:r>
        <w:rPr>
          <w:rFonts w:hint="cs"/>
          <w:color w:val="000000"/>
          <w:sz w:val="27"/>
          <w:szCs w:val="27"/>
          <w:rtl/>
        </w:rPr>
        <w:t>)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: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مِنْ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وَصايا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الرَّسولِصلى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الله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عليه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وسلم</w:t>
      </w:r>
    </w:p>
    <w:p w14:paraId="7549B852" w14:textId="7C391FDE" w:rsidR="00CA37A2" w:rsidRPr="00F579B7" w:rsidRDefault="00CD1EA3" w:rsidP="00CA37A2">
      <w:pPr>
        <w:autoSpaceDE w:val="0"/>
        <w:autoSpaceDN w:val="0"/>
        <w:bidi/>
        <w:adjustRightInd w:val="0"/>
        <w:spacing w:after="0" w:line="240" w:lineRule="auto"/>
        <w:rPr>
          <w:rFonts w:ascii="KarimLT-Regular" w:cs="KarimLT-Regular"/>
          <w:sz w:val="26"/>
          <w:szCs w:val="26"/>
        </w:rPr>
      </w:pPr>
      <w:r w:rsidRPr="00F66849">
        <w:rPr>
          <w:color w:val="000000"/>
          <w:sz w:val="27"/>
          <w:szCs w:val="27"/>
          <w:rtl/>
        </w:rPr>
        <w:t>( القيم الاسلامية</w:t>
      </w:r>
      <w:r>
        <w:rPr>
          <w:rFonts w:hint="cs"/>
          <w:color w:val="000000"/>
          <w:sz w:val="27"/>
          <w:szCs w:val="27"/>
          <w:rtl/>
        </w:rPr>
        <w:t>)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: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التَّطَوُّعُ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عِبادَةٌ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وَانْتِماءٌ</w:t>
      </w:r>
    </w:p>
    <w:p w14:paraId="283127FD" w14:textId="689BBD62" w:rsidR="00CA37A2" w:rsidRPr="00F579B7" w:rsidRDefault="00CD1EA3" w:rsidP="00CA37A2">
      <w:pPr>
        <w:autoSpaceDE w:val="0"/>
        <w:autoSpaceDN w:val="0"/>
        <w:bidi/>
        <w:adjustRightInd w:val="0"/>
        <w:spacing w:after="0" w:line="240" w:lineRule="auto"/>
        <w:rPr>
          <w:rFonts w:ascii="KarimLT-Regular" w:cs="KarimLT-Regular"/>
          <w:sz w:val="26"/>
          <w:szCs w:val="26"/>
        </w:rPr>
      </w:pPr>
      <w:r w:rsidRPr="00F66849">
        <w:rPr>
          <w:color w:val="000000"/>
          <w:sz w:val="27"/>
          <w:szCs w:val="27"/>
          <w:rtl/>
        </w:rPr>
        <w:t>( الحديث الشريف</w:t>
      </w:r>
      <w:r>
        <w:rPr>
          <w:rFonts w:hint="cs"/>
          <w:color w:val="000000"/>
          <w:sz w:val="27"/>
          <w:szCs w:val="27"/>
          <w:rtl/>
        </w:rPr>
        <w:t>)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: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حُرْمَةُ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المُسْلِمِ</w:t>
      </w:r>
    </w:p>
    <w:p w14:paraId="00D7D4AE" w14:textId="1C6C0DC7" w:rsidR="00CA37A2" w:rsidRPr="00F579B7" w:rsidRDefault="0012215E" w:rsidP="00CA37A2">
      <w:pPr>
        <w:autoSpaceDE w:val="0"/>
        <w:autoSpaceDN w:val="0"/>
        <w:bidi/>
        <w:adjustRightInd w:val="0"/>
        <w:spacing w:after="0" w:line="240" w:lineRule="auto"/>
        <w:rPr>
          <w:rFonts w:ascii="KarimLT-Regular" w:cs="KarimLT-Regular"/>
          <w:sz w:val="26"/>
          <w:szCs w:val="26"/>
        </w:rPr>
      </w:pPr>
      <w:r>
        <w:rPr>
          <w:rFonts w:ascii="KarimLT-Regular" w:cs="KarimLT-Regular" w:hint="cs"/>
          <w:sz w:val="26"/>
          <w:szCs w:val="26"/>
          <w:rtl/>
        </w:rPr>
        <w:t>(العبادات)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: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فَرائِضُ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الصَّلاةِ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وَسُنَنُها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وَمَكْروهاتُها</w:t>
      </w:r>
    </w:p>
    <w:p w14:paraId="7306BA6D" w14:textId="71F4E659" w:rsidR="00CA37A2" w:rsidRPr="00F579B7" w:rsidRDefault="0012215E" w:rsidP="00CA37A2">
      <w:pPr>
        <w:autoSpaceDE w:val="0"/>
        <w:autoSpaceDN w:val="0"/>
        <w:bidi/>
        <w:adjustRightInd w:val="0"/>
        <w:spacing w:after="0" w:line="240" w:lineRule="auto"/>
        <w:rPr>
          <w:rFonts w:ascii="KarimLT-Regular" w:cs="KarimLT-Regular"/>
          <w:sz w:val="26"/>
          <w:szCs w:val="26"/>
        </w:rPr>
      </w:pPr>
      <w:r w:rsidRPr="00F66849">
        <w:rPr>
          <w:color w:val="000000"/>
          <w:sz w:val="27"/>
          <w:szCs w:val="27"/>
          <w:rtl/>
        </w:rPr>
        <w:t>( القيم الاسلامية</w:t>
      </w:r>
      <w:r>
        <w:rPr>
          <w:rFonts w:hint="cs"/>
          <w:color w:val="000000"/>
          <w:sz w:val="27"/>
          <w:szCs w:val="27"/>
          <w:rtl/>
        </w:rPr>
        <w:t>)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: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الإماراتُ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في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خِدْمَةِ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العالَمِ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العَرَبيّ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وَالإسْلاميّ</w:t>
      </w:r>
    </w:p>
    <w:p w14:paraId="642ACFAC" w14:textId="20A57594" w:rsidR="00CA37A2" w:rsidRPr="00F579B7" w:rsidRDefault="0012215E" w:rsidP="00CA37A2">
      <w:pPr>
        <w:autoSpaceDE w:val="0"/>
        <w:autoSpaceDN w:val="0"/>
        <w:bidi/>
        <w:adjustRightInd w:val="0"/>
        <w:spacing w:after="0" w:line="240" w:lineRule="auto"/>
        <w:rPr>
          <w:rFonts w:ascii="KarimLT-Regular" w:cs="KarimLT-Regular"/>
          <w:sz w:val="26"/>
          <w:szCs w:val="26"/>
        </w:rPr>
      </w:pPr>
      <w:r w:rsidRPr="00F66849">
        <w:rPr>
          <w:color w:val="000000"/>
          <w:sz w:val="27"/>
          <w:szCs w:val="27"/>
          <w:rtl/>
        </w:rPr>
        <w:t>( الحديث الشريف</w:t>
      </w:r>
      <w:r>
        <w:rPr>
          <w:rFonts w:hint="cs"/>
          <w:color w:val="000000"/>
          <w:sz w:val="27"/>
          <w:szCs w:val="27"/>
          <w:rtl/>
        </w:rPr>
        <w:t>)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: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حاسِبوا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أَنْفُسَكُمْ</w:t>
      </w:r>
    </w:p>
    <w:p w14:paraId="596DEA66" w14:textId="41C05AA0" w:rsidR="00CA37A2" w:rsidRPr="00F579B7" w:rsidRDefault="0012215E" w:rsidP="00CA37A2">
      <w:pPr>
        <w:autoSpaceDE w:val="0"/>
        <w:autoSpaceDN w:val="0"/>
        <w:bidi/>
        <w:adjustRightInd w:val="0"/>
        <w:spacing w:after="0" w:line="240" w:lineRule="auto"/>
        <w:rPr>
          <w:rFonts w:ascii="KarimLT-Regular" w:cs="KarimLT-Regular"/>
          <w:sz w:val="26"/>
          <w:szCs w:val="26"/>
        </w:rPr>
      </w:pPr>
      <w:r>
        <w:rPr>
          <w:rFonts w:ascii="KarimLT-Regular" w:cs="KarimLT-Regular" w:hint="cs"/>
          <w:sz w:val="26"/>
          <w:szCs w:val="26"/>
          <w:rtl/>
        </w:rPr>
        <w:t>(العبادات)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: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آدابُ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المَسْجِدِ</w:t>
      </w:r>
    </w:p>
    <w:p w14:paraId="68C640FD" w14:textId="389EF1EF" w:rsidR="00CA37A2" w:rsidRPr="00F579B7" w:rsidRDefault="0012215E" w:rsidP="00CA37A2">
      <w:pPr>
        <w:autoSpaceDE w:val="0"/>
        <w:autoSpaceDN w:val="0"/>
        <w:bidi/>
        <w:adjustRightInd w:val="0"/>
        <w:spacing w:after="0" w:line="240" w:lineRule="auto"/>
        <w:rPr>
          <w:rFonts w:ascii="KarimLT-Regular" w:cs="KarimLT-Regular"/>
          <w:sz w:val="26"/>
          <w:szCs w:val="26"/>
        </w:rPr>
      </w:pPr>
      <w:r w:rsidRPr="00AB76F6">
        <w:rPr>
          <w:color w:val="000000"/>
          <w:sz w:val="27"/>
          <w:szCs w:val="27"/>
          <w:rtl/>
        </w:rPr>
        <w:t>( السيرة والشخصيات</w:t>
      </w:r>
      <w:r>
        <w:rPr>
          <w:rFonts w:hint="cs"/>
          <w:color w:val="000000"/>
          <w:sz w:val="27"/>
          <w:szCs w:val="27"/>
          <w:rtl/>
        </w:rPr>
        <w:t>)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: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الحَياةُ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في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المَدينَةِ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المُنَوَّرَةِ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بَعْدَ</w:t>
      </w:r>
      <w:r w:rsidR="00CA37A2" w:rsidRPr="00F579B7">
        <w:rPr>
          <w:rFonts w:ascii="KarimLT-Regular" w:cs="KarimLT-Regular"/>
          <w:sz w:val="26"/>
          <w:szCs w:val="26"/>
          <w:rtl/>
        </w:rPr>
        <w:t xml:space="preserve"> </w:t>
      </w:r>
      <w:r w:rsidR="00CA37A2" w:rsidRPr="00F579B7">
        <w:rPr>
          <w:rFonts w:ascii="KarimLT-Regular" w:cs="KarimLT-Regular" w:hint="cs"/>
          <w:sz w:val="26"/>
          <w:szCs w:val="26"/>
          <w:rtl/>
        </w:rPr>
        <w:t>الهِجْرَةِ</w:t>
      </w:r>
    </w:p>
    <w:p w14:paraId="7A8FD7B1" w14:textId="77777777" w:rsidR="00C0132D" w:rsidRPr="0073476F" w:rsidRDefault="00C0132D" w:rsidP="0073476F">
      <w:pPr>
        <w:rPr>
          <w:rFonts w:ascii="Source Sans Pro" w:hAnsi="Source Sans Pro" w:cstheme="minorHAnsi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14:paraId="15114E9C" w14:textId="765D30F4" w:rsidR="00477AAF" w:rsidRDefault="0000035F" w:rsidP="00477AAF">
      <w:pPr>
        <w:pStyle w:val="ListParagraph"/>
        <w:numPr>
          <w:ilvl w:val="0"/>
          <w:numId w:val="1"/>
        </w:numPr>
        <w:spacing w:line="256" w:lineRule="auto"/>
        <w:rPr>
          <w:rFonts w:asciiTheme="minorBidi" w:hAnsiTheme="minorBidi"/>
          <w:sz w:val="24"/>
          <w:szCs w:val="24"/>
          <w:lang w:bidi="ar"/>
        </w:rPr>
      </w:pPr>
      <w:r>
        <w:rPr>
          <w:rFonts w:asciiTheme="minorBidi" w:hAnsiTheme="minorBidi" w:hint="cs"/>
          <w:sz w:val="24"/>
          <w:szCs w:val="24"/>
          <w:rtl/>
          <w:lang w:bidi="ar"/>
        </w:rPr>
        <w:t xml:space="preserve"> </w:t>
      </w: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>(</w:t>
      </w:r>
      <w:r w:rsidRPr="00CE281E">
        <w:rPr>
          <w:rFonts w:asciiTheme="minorBidi" w:hAnsiTheme="minorBidi"/>
          <w:sz w:val="24"/>
          <w:szCs w:val="24"/>
          <w:lang w:bidi="ar"/>
        </w:rPr>
        <w:t xml:space="preserve">Divine Revelation): </w:t>
      </w:r>
      <w:r w:rsidR="00477AAF">
        <w:rPr>
          <w:rFonts w:asciiTheme="minorBidi" w:hAnsiTheme="minorBidi"/>
          <w:sz w:val="24"/>
          <w:szCs w:val="24"/>
          <w:lang w:bidi="ar"/>
        </w:rPr>
        <w:t>The True Book (Surat As-Sajdah 1-12)</w:t>
      </w:r>
    </w:p>
    <w:p w14:paraId="54016CEB" w14:textId="60344AFE" w:rsidR="00477AAF" w:rsidRDefault="0000035F" w:rsidP="00477AAF">
      <w:pPr>
        <w:pStyle w:val="ListParagraph"/>
        <w:numPr>
          <w:ilvl w:val="0"/>
          <w:numId w:val="1"/>
        </w:numPr>
        <w:spacing w:line="256" w:lineRule="auto"/>
        <w:rPr>
          <w:rFonts w:asciiTheme="minorBidi" w:hAnsiTheme="minorBidi"/>
          <w:sz w:val="24"/>
          <w:szCs w:val="24"/>
          <w:lang w:bidi="ar"/>
        </w:rPr>
      </w:pPr>
      <w:r w:rsidRPr="00CE281E">
        <w:rPr>
          <w:rFonts w:asciiTheme="minorBidi" w:hAnsiTheme="minorBidi"/>
          <w:sz w:val="24"/>
          <w:szCs w:val="24"/>
          <w:lang w:bidi="ar"/>
        </w:rPr>
        <w:t xml:space="preserve">(Hadith Sharif): </w:t>
      </w:r>
      <w:r w:rsidR="00477AAF">
        <w:rPr>
          <w:rFonts w:asciiTheme="minorBidi" w:hAnsiTheme="minorBidi"/>
          <w:sz w:val="24"/>
          <w:szCs w:val="24"/>
          <w:lang w:bidi="ar"/>
        </w:rPr>
        <w:t>Recommendations by the Prophet, (PBUH)</w:t>
      </w:r>
    </w:p>
    <w:p w14:paraId="55BC60B1" w14:textId="262FC206" w:rsidR="00477AAF" w:rsidRDefault="0000035F" w:rsidP="00477AAF">
      <w:pPr>
        <w:pStyle w:val="ListParagraph"/>
        <w:numPr>
          <w:ilvl w:val="0"/>
          <w:numId w:val="1"/>
        </w:numPr>
        <w:spacing w:line="256" w:lineRule="auto"/>
        <w:rPr>
          <w:rFonts w:asciiTheme="minorBidi" w:hAnsiTheme="minorBidi"/>
          <w:sz w:val="24"/>
          <w:szCs w:val="24"/>
          <w:lang w:bidi="ar"/>
        </w:rPr>
      </w:pPr>
      <w:r w:rsidRPr="00CE281E">
        <w:rPr>
          <w:rFonts w:asciiTheme="minorBidi" w:hAnsiTheme="minorBidi"/>
          <w:sz w:val="24"/>
          <w:szCs w:val="24"/>
          <w:lang w:bidi="ar"/>
        </w:rPr>
        <w:t xml:space="preserve">(Islamic values): </w:t>
      </w:r>
      <w:r w:rsidR="00477AAF">
        <w:rPr>
          <w:rFonts w:asciiTheme="minorBidi" w:hAnsiTheme="minorBidi"/>
          <w:sz w:val="24"/>
          <w:szCs w:val="24"/>
          <w:lang w:bidi="ar"/>
        </w:rPr>
        <w:t>Volunteering</w:t>
      </w:r>
      <w:r>
        <w:rPr>
          <w:rFonts w:asciiTheme="minorBidi" w:hAnsiTheme="minorBidi"/>
          <w:sz w:val="24"/>
          <w:szCs w:val="24"/>
          <w:lang w:bidi="ar"/>
        </w:rPr>
        <w:t>,</w:t>
      </w:r>
      <w:r w:rsidR="00477AAF">
        <w:rPr>
          <w:rFonts w:asciiTheme="minorBidi" w:hAnsiTheme="minorBidi"/>
          <w:sz w:val="24"/>
          <w:szCs w:val="24"/>
          <w:lang w:bidi="ar"/>
        </w:rPr>
        <w:t xml:space="preserve"> An Act of Worship and Belonging</w:t>
      </w:r>
    </w:p>
    <w:p w14:paraId="36D640AA" w14:textId="260E867F" w:rsidR="00477AAF" w:rsidRDefault="007E01B2" w:rsidP="00477AAF">
      <w:pPr>
        <w:pStyle w:val="ListParagraph"/>
        <w:numPr>
          <w:ilvl w:val="0"/>
          <w:numId w:val="1"/>
        </w:numPr>
        <w:spacing w:line="256" w:lineRule="auto"/>
        <w:rPr>
          <w:rFonts w:asciiTheme="minorBidi" w:hAnsiTheme="minorBidi"/>
          <w:sz w:val="24"/>
          <w:szCs w:val="24"/>
          <w:lang w:bidi="ar"/>
        </w:rPr>
      </w:pPr>
      <w:r w:rsidRPr="00CE281E">
        <w:rPr>
          <w:rFonts w:asciiTheme="minorBidi" w:hAnsiTheme="minorBidi"/>
          <w:sz w:val="24"/>
          <w:szCs w:val="24"/>
          <w:lang w:bidi="ar"/>
        </w:rPr>
        <w:t xml:space="preserve">(Islamic values): </w:t>
      </w:r>
      <w:r w:rsidR="00477AAF">
        <w:rPr>
          <w:rFonts w:asciiTheme="minorBidi" w:hAnsiTheme="minorBidi"/>
          <w:sz w:val="24"/>
          <w:szCs w:val="24"/>
          <w:lang w:bidi="ar"/>
        </w:rPr>
        <w:t>Sanctity of Muslim</w:t>
      </w:r>
    </w:p>
    <w:p w14:paraId="547B95D8" w14:textId="0D003338" w:rsidR="00477AAF" w:rsidRDefault="007E01B2" w:rsidP="00477AAF">
      <w:pPr>
        <w:pStyle w:val="ListParagraph"/>
        <w:numPr>
          <w:ilvl w:val="0"/>
          <w:numId w:val="1"/>
        </w:numPr>
        <w:spacing w:line="256" w:lineRule="auto"/>
        <w:rPr>
          <w:rFonts w:asciiTheme="minorBidi" w:hAnsiTheme="minorBidi"/>
          <w:sz w:val="24"/>
          <w:szCs w:val="24"/>
          <w:lang w:bidi="ar"/>
        </w:rPr>
      </w:pPr>
      <w:r w:rsidRPr="00CE281E">
        <w:rPr>
          <w:rFonts w:asciiTheme="minorBidi" w:hAnsiTheme="minorBidi"/>
          <w:sz w:val="24"/>
          <w:szCs w:val="24"/>
          <w:lang w:bidi="ar"/>
        </w:rPr>
        <w:t xml:space="preserve">(Worshiping): </w:t>
      </w:r>
      <w:r w:rsidR="00477AAF">
        <w:rPr>
          <w:rFonts w:asciiTheme="minorBidi" w:hAnsiTheme="minorBidi"/>
          <w:sz w:val="24"/>
          <w:szCs w:val="24"/>
          <w:lang w:bidi="ar"/>
        </w:rPr>
        <w:t xml:space="preserve">Obligatory, voluntary, and disliked elements of </w:t>
      </w:r>
      <w:r>
        <w:rPr>
          <w:rFonts w:asciiTheme="minorBidi" w:hAnsiTheme="minorBidi"/>
          <w:sz w:val="24"/>
          <w:szCs w:val="24"/>
          <w:lang w:bidi="ar"/>
        </w:rPr>
        <w:t>Prayer.</w:t>
      </w:r>
    </w:p>
    <w:p w14:paraId="24306260" w14:textId="3F4D7E6B" w:rsidR="00477AAF" w:rsidRDefault="007E01B2" w:rsidP="00477AAF">
      <w:pPr>
        <w:pStyle w:val="ListParagraph"/>
        <w:numPr>
          <w:ilvl w:val="0"/>
          <w:numId w:val="1"/>
        </w:numPr>
        <w:spacing w:line="256" w:lineRule="auto"/>
        <w:rPr>
          <w:rFonts w:asciiTheme="minorBidi" w:hAnsiTheme="minorBidi"/>
          <w:sz w:val="24"/>
          <w:szCs w:val="24"/>
          <w:lang w:bidi="ar"/>
        </w:rPr>
      </w:pPr>
      <w:r w:rsidRPr="00CE281E">
        <w:rPr>
          <w:rFonts w:asciiTheme="minorBidi" w:hAnsiTheme="minorBidi"/>
          <w:sz w:val="24"/>
          <w:szCs w:val="24"/>
          <w:lang w:bidi="ar"/>
        </w:rPr>
        <w:t>(Islamic values</w:t>
      </w:r>
      <w:r w:rsidRPr="00CE281E">
        <w:rPr>
          <w:rFonts w:asciiTheme="minorBidi" w:hAnsiTheme="minorBidi"/>
          <w:sz w:val="24"/>
          <w:szCs w:val="24"/>
          <w:lang w:bidi="ar"/>
        </w:rPr>
        <w:t>): The</w:t>
      </w:r>
      <w:r w:rsidR="00477AAF">
        <w:rPr>
          <w:rFonts w:asciiTheme="minorBidi" w:hAnsiTheme="minorBidi"/>
          <w:sz w:val="24"/>
          <w:szCs w:val="24"/>
          <w:lang w:bidi="ar"/>
        </w:rPr>
        <w:t xml:space="preserve"> UAE in the Service of the World</w:t>
      </w:r>
    </w:p>
    <w:p w14:paraId="30139AD4" w14:textId="5C9965BC" w:rsidR="00477AAF" w:rsidRDefault="007E01B2" w:rsidP="00477AAF">
      <w:pPr>
        <w:pStyle w:val="ListParagraph"/>
        <w:numPr>
          <w:ilvl w:val="0"/>
          <w:numId w:val="1"/>
        </w:numPr>
        <w:spacing w:line="256" w:lineRule="auto"/>
        <w:rPr>
          <w:rFonts w:asciiTheme="minorBidi" w:hAnsiTheme="minorBidi"/>
          <w:sz w:val="24"/>
          <w:szCs w:val="24"/>
          <w:lang w:bidi="ar"/>
        </w:rPr>
      </w:pPr>
      <w:r w:rsidRPr="00CE281E">
        <w:rPr>
          <w:rFonts w:asciiTheme="minorBidi" w:hAnsiTheme="minorBidi"/>
          <w:sz w:val="24"/>
          <w:szCs w:val="24"/>
          <w:lang w:bidi="ar"/>
        </w:rPr>
        <w:t xml:space="preserve">(Hadith Sharif): </w:t>
      </w:r>
      <w:r w:rsidR="00477AAF">
        <w:rPr>
          <w:rFonts w:asciiTheme="minorBidi" w:hAnsiTheme="minorBidi"/>
          <w:sz w:val="24"/>
          <w:szCs w:val="24"/>
          <w:lang w:bidi="ar"/>
        </w:rPr>
        <w:t>Bring Yourselves to Account</w:t>
      </w:r>
    </w:p>
    <w:p w14:paraId="7B278C95" w14:textId="3327E98A" w:rsidR="00477AAF" w:rsidRDefault="007E01B2" w:rsidP="00477AAF">
      <w:pPr>
        <w:pStyle w:val="ListParagraph"/>
        <w:numPr>
          <w:ilvl w:val="0"/>
          <w:numId w:val="1"/>
        </w:numPr>
        <w:spacing w:line="256" w:lineRule="auto"/>
        <w:rPr>
          <w:rFonts w:asciiTheme="minorBidi" w:hAnsiTheme="minorBidi"/>
          <w:sz w:val="24"/>
          <w:szCs w:val="24"/>
          <w:lang w:bidi="ar"/>
        </w:rPr>
      </w:pPr>
      <w:r w:rsidRPr="00CE281E">
        <w:rPr>
          <w:rFonts w:asciiTheme="minorBidi" w:hAnsiTheme="minorBidi"/>
          <w:sz w:val="24"/>
          <w:szCs w:val="24"/>
          <w:lang w:bidi="ar"/>
        </w:rPr>
        <w:t xml:space="preserve">(Worshiping): </w:t>
      </w:r>
      <w:r w:rsidR="00477AAF">
        <w:rPr>
          <w:rFonts w:asciiTheme="minorBidi" w:hAnsiTheme="minorBidi"/>
          <w:sz w:val="24"/>
          <w:szCs w:val="24"/>
          <w:lang w:bidi="ar"/>
        </w:rPr>
        <w:t xml:space="preserve">Mosque </w:t>
      </w:r>
      <w:r>
        <w:rPr>
          <w:rFonts w:asciiTheme="minorBidi" w:hAnsiTheme="minorBidi"/>
          <w:sz w:val="24"/>
          <w:szCs w:val="24"/>
          <w:lang w:bidi="ar"/>
        </w:rPr>
        <w:t>manners.</w:t>
      </w:r>
      <w:r w:rsidR="00477AAF">
        <w:rPr>
          <w:rFonts w:asciiTheme="minorBidi" w:hAnsiTheme="minorBidi"/>
          <w:sz w:val="24"/>
          <w:szCs w:val="24"/>
          <w:lang w:bidi="ar"/>
        </w:rPr>
        <w:t xml:space="preserve"> </w:t>
      </w:r>
    </w:p>
    <w:p w14:paraId="37491A9A" w14:textId="04347985" w:rsidR="00477AAF" w:rsidRDefault="007E01B2" w:rsidP="00477AAF">
      <w:pPr>
        <w:pStyle w:val="ListParagraph"/>
        <w:numPr>
          <w:ilvl w:val="0"/>
          <w:numId w:val="1"/>
        </w:numPr>
        <w:spacing w:line="256" w:lineRule="auto"/>
        <w:rPr>
          <w:rFonts w:asciiTheme="minorBidi" w:hAnsiTheme="minorBidi"/>
          <w:sz w:val="24"/>
          <w:szCs w:val="24"/>
          <w:lang w:bidi="ar"/>
        </w:rPr>
      </w:pPr>
      <w:r w:rsidRPr="00CE281E">
        <w:rPr>
          <w:rFonts w:asciiTheme="minorBidi" w:hAnsiTheme="minorBidi"/>
          <w:sz w:val="24"/>
          <w:szCs w:val="24"/>
          <w:lang w:bidi="ar"/>
        </w:rPr>
        <w:t xml:space="preserve">(Biography and </w:t>
      </w:r>
      <w:r w:rsidRPr="00CE281E">
        <w:rPr>
          <w:rFonts w:asciiTheme="minorBidi" w:hAnsiTheme="minorBidi"/>
          <w:sz w:val="24"/>
          <w:szCs w:val="24"/>
          <w:lang w:bidi="ar"/>
        </w:rPr>
        <w:t>personalities</w:t>
      </w:r>
      <w:r w:rsidRPr="00CE281E">
        <w:rPr>
          <w:rFonts w:asciiTheme="minorBidi" w:hAnsiTheme="minorBidi" w:hint="cs"/>
          <w:sz w:val="24"/>
          <w:szCs w:val="24"/>
          <w:rtl/>
          <w:lang w:bidi="ar"/>
        </w:rPr>
        <w:t xml:space="preserve"> </w:t>
      </w:r>
      <w:r w:rsidRPr="00CE281E">
        <w:rPr>
          <w:rFonts w:asciiTheme="minorBidi" w:hAnsiTheme="minorBidi"/>
          <w:sz w:val="24"/>
          <w:szCs w:val="24"/>
          <w:rtl/>
          <w:lang w:bidi="ar"/>
        </w:rPr>
        <w:t>(</w:t>
      </w:r>
      <w:r w:rsidRPr="00CE281E">
        <w:rPr>
          <w:rFonts w:asciiTheme="minorBidi" w:hAnsiTheme="minorBidi"/>
          <w:sz w:val="24"/>
          <w:szCs w:val="24"/>
          <w:lang w:bidi="ar"/>
        </w:rPr>
        <w:t xml:space="preserve">:  </w:t>
      </w:r>
      <w:r w:rsidR="00477AAF">
        <w:rPr>
          <w:rFonts w:asciiTheme="minorBidi" w:hAnsiTheme="minorBidi"/>
          <w:sz w:val="24"/>
          <w:szCs w:val="24"/>
          <w:lang w:bidi="ar"/>
        </w:rPr>
        <w:t>Life in Madinah after the Emigration</w:t>
      </w:r>
    </w:p>
    <w:p w14:paraId="6284E135" w14:textId="77777777" w:rsidR="006C432A" w:rsidRPr="0073476F" w:rsidRDefault="006C432A" w:rsidP="00477AAF">
      <w:pPr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"/>
        </w:rPr>
      </w:pPr>
    </w:p>
    <w:p w14:paraId="2098DE65" w14:textId="5BF704E2" w:rsidR="00F54818" w:rsidRPr="00E87AE5" w:rsidRDefault="006C432A" w:rsidP="00E87AE5">
      <w:pPr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"/>
        </w:rPr>
      </w:pPr>
      <w:r w:rsidRPr="0073476F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"/>
        </w:rPr>
        <w:t>Term 2:</w:t>
      </w:r>
    </w:p>
    <w:p w14:paraId="16070CBE" w14:textId="2936DA8E" w:rsidR="00E87AE5" w:rsidRPr="00E87AE5" w:rsidRDefault="00E87AE5" w:rsidP="00E87AE5">
      <w:pPr>
        <w:pStyle w:val="NormalWeb"/>
        <w:numPr>
          <w:ilvl w:val="0"/>
          <w:numId w:val="1"/>
        </w:numPr>
        <w:bidi/>
        <w:ind w:left="-46"/>
        <w:rPr>
          <w:color w:val="000000"/>
          <w:sz w:val="27"/>
          <w:szCs w:val="27"/>
          <w:rtl/>
        </w:rPr>
      </w:pPr>
      <w:r w:rsidRPr="00F66849">
        <w:rPr>
          <w:color w:val="000000"/>
          <w:sz w:val="27"/>
          <w:szCs w:val="27"/>
          <w:rtl/>
        </w:rPr>
        <w:t>( الوحي الإلهي ) : يتلو سورة "السجدة " تلاوة سليمة ومجودة، ويحفظها، ويوضح بعض الأدلة على قدرة الله تعالى</w:t>
      </w:r>
      <w:r>
        <w:rPr>
          <w:rFonts w:hint="cs"/>
          <w:color w:val="000000"/>
          <w:sz w:val="27"/>
          <w:szCs w:val="27"/>
          <w:rtl/>
        </w:rPr>
        <w:t xml:space="preserve"> </w:t>
      </w:r>
      <w:r w:rsidRPr="00F66849">
        <w:rPr>
          <w:color w:val="000000"/>
          <w:sz w:val="27"/>
          <w:szCs w:val="27"/>
          <w:rtl/>
        </w:rPr>
        <w:t>وصدق نبوة سيدنا محمد صلى الله عليه وسلم</w:t>
      </w:r>
      <w:r w:rsidRPr="00F66849">
        <w:rPr>
          <w:color w:val="000000"/>
          <w:sz w:val="27"/>
          <w:szCs w:val="27"/>
        </w:rPr>
        <w:t>.</w:t>
      </w:r>
    </w:p>
    <w:p w14:paraId="7D369F0D" w14:textId="070655C6" w:rsidR="00F54818" w:rsidRPr="00F54818" w:rsidRDefault="00F54818" w:rsidP="00F54818">
      <w:pPr>
        <w:pStyle w:val="NormalWeb"/>
        <w:numPr>
          <w:ilvl w:val="0"/>
          <w:numId w:val="1"/>
        </w:numPr>
        <w:bidi/>
        <w:ind w:left="-4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أحكام النون الساكنة والتنوين</w:t>
      </w:r>
      <w:r>
        <w:rPr>
          <w:color w:val="000000"/>
          <w:sz w:val="27"/>
          <w:szCs w:val="27"/>
        </w:rPr>
        <w:t>.</w:t>
      </w:r>
    </w:p>
    <w:p w14:paraId="6E08B133" w14:textId="356BE393" w:rsidR="00F54818" w:rsidRPr="00F66849" w:rsidRDefault="00F54818" w:rsidP="00CC23CE">
      <w:pPr>
        <w:pStyle w:val="NormalWeb"/>
        <w:numPr>
          <w:ilvl w:val="0"/>
          <w:numId w:val="1"/>
        </w:numPr>
        <w:bidi/>
        <w:ind w:left="-46"/>
        <w:rPr>
          <w:color w:val="000000"/>
          <w:sz w:val="27"/>
          <w:szCs w:val="27"/>
        </w:rPr>
      </w:pPr>
      <w:r w:rsidRPr="00F66849">
        <w:rPr>
          <w:color w:val="000000"/>
          <w:sz w:val="27"/>
          <w:szCs w:val="27"/>
          <w:rtl/>
        </w:rPr>
        <w:t>( الحديث الشريف</w:t>
      </w:r>
      <w:r w:rsidR="006A7DA5">
        <w:rPr>
          <w:rFonts w:hint="cs"/>
          <w:color w:val="000000"/>
          <w:sz w:val="27"/>
          <w:szCs w:val="27"/>
          <w:rtl/>
        </w:rPr>
        <w:t>)</w:t>
      </w:r>
      <w:r w:rsidRPr="00F66849">
        <w:rPr>
          <w:color w:val="000000"/>
          <w:sz w:val="27"/>
          <w:szCs w:val="27"/>
          <w:rtl/>
        </w:rPr>
        <w:t xml:space="preserve"> : المؤمن بين الصبر والشكر</w:t>
      </w:r>
      <w:r w:rsidRPr="00F66849">
        <w:rPr>
          <w:color w:val="000000"/>
          <w:sz w:val="27"/>
          <w:szCs w:val="27"/>
        </w:rPr>
        <w:t>.</w:t>
      </w:r>
    </w:p>
    <w:p w14:paraId="786A842D" w14:textId="0A882B57" w:rsidR="00F54818" w:rsidRPr="00AB76F6" w:rsidRDefault="00F54818" w:rsidP="00535101">
      <w:pPr>
        <w:pStyle w:val="NormalWeb"/>
        <w:numPr>
          <w:ilvl w:val="0"/>
          <w:numId w:val="1"/>
        </w:numPr>
        <w:bidi/>
        <w:ind w:left="-46"/>
        <w:rPr>
          <w:color w:val="000000"/>
          <w:sz w:val="27"/>
          <w:szCs w:val="27"/>
        </w:rPr>
      </w:pPr>
      <w:r w:rsidRPr="00AB76F6">
        <w:rPr>
          <w:color w:val="000000"/>
          <w:sz w:val="27"/>
          <w:szCs w:val="27"/>
          <w:rtl/>
        </w:rPr>
        <w:t xml:space="preserve">( العقيدة </w:t>
      </w:r>
      <w:r w:rsidR="006A7DA5">
        <w:rPr>
          <w:rFonts w:hint="cs"/>
          <w:color w:val="000000"/>
          <w:sz w:val="27"/>
          <w:szCs w:val="27"/>
          <w:rtl/>
        </w:rPr>
        <w:t>)</w:t>
      </w:r>
      <w:r w:rsidRPr="00AB76F6">
        <w:rPr>
          <w:color w:val="000000"/>
          <w:sz w:val="27"/>
          <w:szCs w:val="27"/>
          <w:rtl/>
        </w:rPr>
        <w:t>:</w:t>
      </w:r>
      <w:r w:rsidR="00E87AE5">
        <w:rPr>
          <w:rFonts w:hint="cs"/>
          <w:color w:val="000000"/>
          <w:sz w:val="27"/>
          <w:szCs w:val="27"/>
          <w:rtl/>
        </w:rPr>
        <w:t xml:space="preserve"> </w:t>
      </w:r>
      <w:r w:rsidRPr="00AB76F6">
        <w:rPr>
          <w:color w:val="000000"/>
          <w:sz w:val="27"/>
          <w:szCs w:val="27"/>
          <w:rtl/>
        </w:rPr>
        <w:t>من علامات الساعة</w:t>
      </w:r>
      <w:r w:rsidR="00E87AE5">
        <w:rPr>
          <w:rFonts w:hint="cs"/>
          <w:color w:val="000000"/>
          <w:sz w:val="27"/>
          <w:szCs w:val="27"/>
          <w:rtl/>
        </w:rPr>
        <w:t>.</w:t>
      </w:r>
      <w:r w:rsidRPr="00AB76F6">
        <w:rPr>
          <w:color w:val="000000"/>
          <w:sz w:val="27"/>
          <w:szCs w:val="27"/>
          <w:rtl/>
        </w:rPr>
        <w:t xml:space="preserve"> </w:t>
      </w:r>
    </w:p>
    <w:p w14:paraId="71DE2889" w14:textId="6ACB2E1B" w:rsidR="00F54818" w:rsidRPr="00F66849" w:rsidRDefault="00F54818" w:rsidP="007E01B2">
      <w:pPr>
        <w:pStyle w:val="NormalWeb"/>
        <w:numPr>
          <w:ilvl w:val="0"/>
          <w:numId w:val="1"/>
        </w:numPr>
        <w:bidi/>
        <w:ind w:left="-46"/>
        <w:rPr>
          <w:color w:val="000000"/>
          <w:sz w:val="27"/>
          <w:szCs w:val="27"/>
        </w:rPr>
      </w:pPr>
      <w:r w:rsidRPr="00F66849">
        <w:rPr>
          <w:color w:val="000000"/>
          <w:sz w:val="27"/>
          <w:szCs w:val="27"/>
          <w:rtl/>
        </w:rPr>
        <w:t xml:space="preserve">( القيم الاسلامية </w:t>
      </w:r>
      <w:r w:rsidR="006A7DA5">
        <w:rPr>
          <w:rFonts w:hint="cs"/>
          <w:color w:val="000000"/>
          <w:sz w:val="27"/>
          <w:szCs w:val="27"/>
          <w:rtl/>
        </w:rPr>
        <w:t>)</w:t>
      </w:r>
      <w:r w:rsidRPr="00F66849">
        <w:rPr>
          <w:color w:val="000000"/>
          <w:sz w:val="27"/>
          <w:szCs w:val="27"/>
          <w:rtl/>
        </w:rPr>
        <w:t>: انا متسامح</w:t>
      </w:r>
      <w:r w:rsidR="006A7DA5">
        <w:rPr>
          <w:rFonts w:hint="cs"/>
          <w:color w:val="000000"/>
          <w:sz w:val="27"/>
          <w:szCs w:val="27"/>
          <w:rtl/>
        </w:rPr>
        <w:t>.</w:t>
      </w:r>
    </w:p>
    <w:p w14:paraId="76EE02D6" w14:textId="24F357E3" w:rsidR="00D46532" w:rsidRPr="00AB76F6" w:rsidRDefault="00F54818" w:rsidP="002C7317">
      <w:pPr>
        <w:pStyle w:val="NormalWeb"/>
        <w:numPr>
          <w:ilvl w:val="0"/>
          <w:numId w:val="1"/>
        </w:numPr>
        <w:bidi/>
        <w:ind w:left="-46"/>
        <w:rPr>
          <w:rFonts w:asciiTheme="minorBidi" w:hAnsiTheme="minorBidi"/>
          <w:rtl/>
          <w:lang w:bidi="ar-EG"/>
        </w:rPr>
      </w:pPr>
      <w:r w:rsidRPr="00AB76F6">
        <w:rPr>
          <w:color w:val="000000"/>
          <w:sz w:val="27"/>
          <w:szCs w:val="27"/>
          <w:rtl/>
        </w:rPr>
        <w:t>( السيرة والشخصيات</w:t>
      </w:r>
      <w:r w:rsidR="006A7DA5">
        <w:rPr>
          <w:rFonts w:hint="cs"/>
          <w:color w:val="000000"/>
          <w:sz w:val="27"/>
          <w:szCs w:val="27"/>
          <w:rtl/>
        </w:rPr>
        <w:t>)</w:t>
      </w:r>
      <w:r w:rsidRPr="00AB76F6">
        <w:rPr>
          <w:color w:val="000000"/>
          <w:sz w:val="27"/>
          <w:szCs w:val="27"/>
          <w:rtl/>
        </w:rPr>
        <w:t xml:space="preserve"> : غزوة بدر الكبرى</w:t>
      </w:r>
      <w:r w:rsidR="00E87AE5">
        <w:rPr>
          <w:rFonts w:hint="cs"/>
          <w:color w:val="000000"/>
          <w:sz w:val="27"/>
          <w:szCs w:val="27"/>
          <w:rtl/>
        </w:rPr>
        <w:t>.</w:t>
      </w:r>
      <w:r w:rsidRPr="00AB76F6">
        <w:rPr>
          <w:color w:val="000000"/>
          <w:sz w:val="27"/>
          <w:szCs w:val="27"/>
          <w:rtl/>
        </w:rPr>
        <w:t xml:space="preserve"> </w:t>
      </w:r>
    </w:p>
    <w:p w14:paraId="6D31DD10" w14:textId="77777777" w:rsidR="00AA3F10" w:rsidRDefault="00AA3F10" w:rsidP="006C432A">
      <w:pPr>
        <w:rPr>
          <w:rFonts w:ascii="Source Sans Pro" w:hAnsi="Source Sans Pro"/>
          <w:sz w:val="24"/>
          <w:szCs w:val="24"/>
          <w:rtl/>
        </w:rPr>
      </w:pPr>
    </w:p>
    <w:p w14:paraId="0127307D" w14:textId="77777777" w:rsidR="00E87AE5" w:rsidRDefault="00E87AE5" w:rsidP="006C432A">
      <w:pPr>
        <w:rPr>
          <w:rFonts w:ascii="Source Sans Pro" w:hAnsi="Source Sans Pro"/>
          <w:sz w:val="24"/>
          <w:szCs w:val="24"/>
          <w:rtl/>
        </w:rPr>
      </w:pPr>
    </w:p>
    <w:p w14:paraId="5C783B41" w14:textId="77777777" w:rsidR="0047075C" w:rsidRDefault="0047075C" w:rsidP="006C432A">
      <w:pPr>
        <w:rPr>
          <w:rFonts w:ascii="Source Sans Pro" w:hAnsi="Source Sans Pro"/>
          <w:sz w:val="24"/>
          <w:szCs w:val="24"/>
          <w:rtl/>
        </w:rPr>
      </w:pPr>
    </w:p>
    <w:p w14:paraId="3A02DDBF" w14:textId="6A7143FE" w:rsidR="006C432A" w:rsidRDefault="00AA3F10" w:rsidP="006C432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2B7B90">
        <w:rPr>
          <w:rFonts w:ascii="Source Sans Pro" w:hAnsi="Source Sans Pro"/>
          <w:sz w:val="24"/>
          <w:szCs w:val="24"/>
        </w:rPr>
        <w:lastRenderedPageBreak/>
        <w:t xml:space="preserve">(Divine Revelation): </w:t>
      </w:r>
      <w:r w:rsidR="006C432A" w:rsidRPr="00D46248">
        <w:rPr>
          <w:rFonts w:ascii="Source Sans Pro" w:hAnsi="Source Sans Pro"/>
          <w:sz w:val="24"/>
          <w:szCs w:val="24"/>
        </w:rPr>
        <w:t>Surat</w:t>
      </w:r>
      <w:r w:rsidR="006C432A">
        <w:rPr>
          <w:rFonts w:ascii="Source Sans Pro" w:hAnsi="Source Sans Pro"/>
          <w:sz w:val="24"/>
          <w:szCs w:val="24"/>
        </w:rPr>
        <w:t xml:space="preserve"> Al Sajdah </w:t>
      </w:r>
    </w:p>
    <w:p w14:paraId="1B01CD78" w14:textId="2BC672EA" w:rsidR="006C432A" w:rsidRDefault="00AA3F10" w:rsidP="006C432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2B7B90">
        <w:rPr>
          <w:rFonts w:ascii="Source Sans Pro" w:hAnsi="Source Sans Pro"/>
          <w:sz w:val="24"/>
          <w:szCs w:val="24"/>
        </w:rPr>
        <w:t xml:space="preserve">(Divine Revelation): </w:t>
      </w:r>
      <w:r w:rsidR="006C432A">
        <w:rPr>
          <w:rFonts w:ascii="Source Sans Pro" w:hAnsi="Source Sans Pro"/>
          <w:sz w:val="24"/>
          <w:szCs w:val="24"/>
        </w:rPr>
        <w:t xml:space="preserve">Rules of Nun Sakinah </w:t>
      </w:r>
      <w:r w:rsidR="005601A7">
        <w:rPr>
          <w:rFonts w:ascii="Source Sans Pro" w:hAnsi="Source Sans Pro"/>
          <w:sz w:val="24"/>
          <w:szCs w:val="24"/>
        </w:rPr>
        <w:t>(Al</w:t>
      </w:r>
      <w:r w:rsidR="006C432A">
        <w:rPr>
          <w:rFonts w:ascii="Source Sans Pro" w:hAnsi="Source Sans Pro"/>
          <w:sz w:val="24"/>
          <w:szCs w:val="24"/>
        </w:rPr>
        <w:t xml:space="preserve"> Iqlab)</w:t>
      </w:r>
      <w:r w:rsidR="006C432A" w:rsidRPr="00D46248">
        <w:rPr>
          <w:rFonts w:ascii="Source Sans Pro" w:hAnsi="Source Sans Pro"/>
          <w:sz w:val="24"/>
          <w:szCs w:val="24"/>
        </w:rPr>
        <w:t xml:space="preserve"> </w:t>
      </w:r>
    </w:p>
    <w:p w14:paraId="2F342958" w14:textId="5D816877" w:rsidR="006C432A" w:rsidRDefault="00AA3F10" w:rsidP="006C432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2B7B90">
        <w:rPr>
          <w:rFonts w:ascii="Source Sans Pro" w:hAnsi="Source Sans Pro"/>
          <w:sz w:val="24"/>
          <w:szCs w:val="24"/>
        </w:rPr>
        <w:t>(Biography and personalities</w:t>
      </w:r>
      <w:r w:rsidRPr="002B7B90">
        <w:rPr>
          <w:rFonts w:ascii="Source Sans Pro" w:hAnsi="Source Sans Pro" w:hint="cs"/>
          <w:sz w:val="24"/>
          <w:szCs w:val="24"/>
          <w:rtl/>
        </w:rPr>
        <w:t xml:space="preserve"> </w:t>
      </w:r>
      <w:r w:rsidRPr="002B7B90">
        <w:rPr>
          <w:rFonts w:ascii="Source Sans Pro" w:hAnsi="Source Sans Pro"/>
          <w:sz w:val="24"/>
          <w:szCs w:val="24"/>
          <w:rtl/>
        </w:rPr>
        <w:t>(</w:t>
      </w:r>
      <w:r w:rsidRPr="002B7B90">
        <w:rPr>
          <w:rFonts w:ascii="Source Sans Pro" w:hAnsi="Source Sans Pro"/>
          <w:sz w:val="24"/>
          <w:szCs w:val="24"/>
        </w:rPr>
        <w:t xml:space="preserve">:  </w:t>
      </w:r>
      <w:r w:rsidR="006C432A">
        <w:rPr>
          <w:rFonts w:ascii="Source Sans Pro" w:hAnsi="Source Sans Pro"/>
          <w:sz w:val="24"/>
          <w:szCs w:val="24"/>
        </w:rPr>
        <w:t>Battle of Badr</w:t>
      </w:r>
    </w:p>
    <w:p w14:paraId="643E59D5" w14:textId="03DB4215" w:rsidR="004551EF" w:rsidRPr="000A206C" w:rsidRDefault="002857C9" w:rsidP="006C432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2B7B90">
        <w:rPr>
          <w:rFonts w:ascii="Source Sans Pro" w:hAnsi="Source Sans Pro"/>
          <w:sz w:val="24"/>
          <w:szCs w:val="24"/>
        </w:rPr>
        <w:t>(</w:t>
      </w:r>
      <w:r w:rsidR="005601A7" w:rsidRPr="002B7B90">
        <w:rPr>
          <w:rFonts w:ascii="Source Sans Pro" w:hAnsi="Source Sans Pro"/>
          <w:sz w:val="24"/>
          <w:szCs w:val="24"/>
        </w:rPr>
        <w:t>Faith):</w:t>
      </w:r>
      <w:r w:rsidRPr="002B7B90">
        <w:rPr>
          <w:rFonts w:ascii="Source Sans Pro" w:hAnsi="Source Sans Pro" w:hint="cs"/>
          <w:sz w:val="24"/>
          <w:szCs w:val="24"/>
          <w:rtl/>
        </w:rPr>
        <w:t xml:space="preserve"> </w:t>
      </w:r>
      <w:r w:rsidR="004551EF" w:rsidRPr="002B7B90">
        <w:rPr>
          <w:rFonts w:ascii="Source Sans Pro" w:hAnsi="Source Sans Pro"/>
          <w:sz w:val="24"/>
          <w:szCs w:val="24"/>
        </w:rPr>
        <w:t>Some of the Signs of the Hour</w:t>
      </w:r>
    </w:p>
    <w:p w14:paraId="5468006D" w14:textId="23CFC5B6" w:rsidR="000A206C" w:rsidRPr="005774BD" w:rsidRDefault="005601A7" w:rsidP="006C432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2B7B90">
        <w:rPr>
          <w:rFonts w:ascii="Source Sans Pro" w:hAnsi="Source Sans Pro"/>
          <w:sz w:val="24"/>
          <w:szCs w:val="24"/>
        </w:rPr>
        <w:t>(Islamic values</w:t>
      </w:r>
      <w:r w:rsidRPr="002B7B90">
        <w:rPr>
          <w:rFonts w:ascii="Source Sans Pro" w:hAnsi="Source Sans Pro"/>
          <w:sz w:val="24"/>
          <w:szCs w:val="24"/>
        </w:rPr>
        <w:t>): I</w:t>
      </w:r>
      <w:r w:rsidR="000A206C" w:rsidRPr="002B7B90">
        <w:rPr>
          <w:rFonts w:ascii="Source Sans Pro" w:hAnsi="Source Sans Pro"/>
          <w:sz w:val="24"/>
          <w:szCs w:val="24"/>
        </w:rPr>
        <w:t xml:space="preserve"> am </w:t>
      </w:r>
      <w:r w:rsidR="00ED7CD0" w:rsidRPr="002B7B90">
        <w:rPr>
          <w:rFonts w:ascii="Source Sans Pro" w:hAnsi="Source Sans Pro"/>
          <w:sz w:val="24"/>
          <w:szCs w:val="24"/>
        </w:rPr>
        <w:t>Tolerant.</w:t>
      </w:r>
    </w:p>
    <w:p w14:paraId="125589DA" w14:textId="5FB281FC" w:rsidR="005774BD" w:rsidRPr="00443A37" w:rsidRDefault="005601A7" w:rsidP="006C432A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2B7B90">
        <w:rPr>
          <w:rFonts w:ascii="Source Sans Pro" w:hAnsi="Source Sans Pro"/>
          <w:sz w:val="24"/>
          <w:szCs w:val="24"/>
        </w:rPr>
        <w:t xml:space="preserve">(Hadith Sharif): </w:t>
      </w:r>
      <w:r w:rsidR="005774BD" w:rsidRPr="002B7B90">
        <w:rPr>
          <w:rFonts w:ascii="Source Sans Pro" w:hAnsi="Source Sans Pro"/>
          <w:sz w:val="24"/>
          <w:szCs w:val="24"/>
        </w:rPr>
        <w:t xml:space="preserve">The Believer </w:t>
      </w:r>
      <w:r w:rsidRPr="002B7B90">
        <w:rPr>
          <w:rFonts w:ascii="Source Sans Pro" w:hAnsi="Source Sans Pro"/>
          <w:sz w:val="24"/>
          <w:szCs w:val="24"/>
        </w:rPr>
        <w:t>b</w:t>
      </w:r>
      <w:r w:rsidR="005774BD" w:rsidRPr="002B7B90">
        <w:rPr>
          <w:rFonts w:ascii="Source Sans Pro" w:hAnsi="Source Sans Pro"/>
          <w:sz w:val="24"/>
          <w:szCs w:val="24"/>
        </w:rPr>
        <w:t>etween Gratitude and Patience</w:t>
      </w:r>
    </w:p>
    <w:p w14:paraId="1F7A586D" w14:textId="77777777" w:rsidR="00443A37" w:rsidRPr="00443A37" w:rsidRDefault="00443A37" w:rsidP="00443A37">
      <w:pPr>
        <w:rPr>
          <w:rFonts w:ascii="Source Sans Pro" w:hAnsi="Source Sans Pro"/>
          <w:sz w:val="24"/>
          <w:szCs w:val="24"/>
          <w:lang w:val="en-GB"/>
        </w:rPr>
      </w:pPr>
    </w:p>
    <w:p w14:paraId="69C11202" w14:textId="55574144" w:rsidR="00907B6B" w:rsidRDefault="0073476F" w:rsidP="00516635">
      <w:pPr>
        <w:rPr>
          <w:rFonts w:ascii="Source Sans Pro" w:hAnsi="Source Sans Pro"/>
          <w:b/>
          <w:bCs/>
          <w:i/>
          <w:iCs/>
          <w:sz w:val="24"/>
          <w:szCs w:val="24"/>
          <w:u w:val="single"/>
          <w:rtl/>
        </w:rPr>
      </w:pPr>
      <w:r w:rsidRPr="0073476F">
        <w:rPr>
          <w:rFonts w:ascii="Source Sans Pro" w:hAnsi="Source Sans Pro"/>
          <w:b/>
          <w:bCs/>
          <w:i/>
          <w:iCs/>
          <w:sz w:val="24"/>
          <w:szCs w:val="24"/>
          <w:u w:val="single"/>
        </w:rPr>
        <w:t>Term 3:</w:t>
      </w:r>
    </w:p>
    <w:p w14:paraId="55B0E8E6" w14:textId="77777777" w:rsidR="00907B6B" w:rsidRDefault="00907B6B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يتضمن منهج التربية الإسلامية للصف السابع من الفصل الدراسي الثالث على الدّروس التّالية</w:t>
      </w:r>
      <w:r>
        <w:rPr>
          <w:color w:val="000000"/>
          <w:sz w:val="27"/>
          <w:szCs w:val="27"/>
        </w:rPr>
        <w:t>:</w:t>
      </w:r>
    </w:p>
    <w:p w14:paraId="7D9FFC6D" w14:textId="2F33E781" w:rsidR="00907B6B" w:rsidRDefault="0047075C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(</w:t>
      </w:r>
      <w:r w:rsidR="00907B6B">
        <w:rPr>
          <w:color w:val="000000"/>
          <w:sz w:val="27"/>
          <w:szCs w:val="27"/>
          <w:rtl/>
        </w:rPr>
        <w:t>الوحي الإلهي</w:t>
      </w:r>
      <w:r>
        <w:rPr>
          <w:rFonts w:hint="cs"/>
          <w:color w:val="000000"/>
          <w:sz w:val="27"/>
          <w:szCs w:val="27"/>
          <w:rtl/>
        </w:rPr>
        <w:t>)</w:t>
      </w:r>
      <w:r w:rsidR="00907B6B">
        <w:rPr>
          <w:color w:val="000000"/>
          <w:sz w:val="27"/>
          <w:szCs w:val="27"/>
          <w:rtl/>
        </w:rPr>
        <w:t xml:space="preserve">:  سورة الملك </w:t>
      </w:r>
      <w:r w:rsidR="006C4BBF">
        <w:rPr>
          <w:rFonts w:hint="cs"/>
          <w:color w:val="000000"/>
          <w:sz w:val="27"/>
          <w:szCs w:val="27"/>
          <w:rtl/>
        </w:rPr>
        <w:t xml:space="preserve"> (</w:t>
      </w:r>
      <w:r w:rsidR="00907B6B">
        <w:rPr>
          <w:color w:val="000000"/>
          <w:sz w:val="27"/>
          <w:szCs w:val="27"/>
        </w:rPr>
        <w:t xml:space="preserve"> </w:t>
      </w:r>
      <w:r w:rsidR="00215338">
        <w:rPr>
          <w:rFonts w:hint="cs"/>
          <w:color w:val="000000"/>
          <w:sz w:val="27"/>
          <w:szCs w:val="27"/>
          <w:rtl/>
        </w:rPr>
        <w:t xml:space="preserve"> </w:t>
      </w:r>
      <w:r w:rsidR="006C4BBF">
        <w:rPr>
          <w:rFonts w:hint="cs"/>
          <w:color w:val="000000"/>
          <w:sz w:val="27"/>
          <w:szCs w:val="27"/>
          <w:rtl/>
        </w:rPr>
        <w:t xml:space="preserve">15 </w:t>
      </w:r>
      <w:r w:rsidR="006C4BBF">
        <w:rPr>
          <w:color w:val="000000"/>
          <w:sz w:val="27"/>
          <w:szCs w:val="27"/>
          <w:rtl/>
        </w:rPr>
        <w:t>–</w:t>
      </w:r>
      <w:r w:rsidR="006C4BBF">
        <w:rPr>
          <w:rFonts w:hint="cs"/>
          <w:color w:val="000000"/>
          <w:sz w:val="27"/>
          <w:szCs w:val="27"/>
          <w:rtl/>
        </w:rPr>
        <w:t xml:space="preserve"> 24 )</w:t>
      </w:r>
    </w:p>
    <w:p w14:paraId="4B4B2763" w14:textId="7AECABD7" w:rsidR="00907B6B" w:rsidRDefault="0047075C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(</w:t>
      </w:r>
      <w:r w:rsidR="00907B6B">
        <w:rPr>
          <w:color w:val="000000"/>
          <w:sz w:val="27"/>
          <w:szCs w:val="27"/>
          <w:rtl/>
        </w:rPr>
        <w:t xml:space="preserve">الحديث النبوي الشريف </w:t>
      </w:r>
      <w:r>
        <w:rPr>
          <w:rFonts w:hint="cs"/>
          <w:color w:val="000000"/>
          <w:sz w:val="27"/>
          <w:szCs w:val="27"/>
          <w:rtl/>
        </w:rPr>
        <w:t>)</w:t>
      </w:r>
      <w:r w:rsidR="00907B6B">
        <w:rPr>
          <w:color w:val="000000"/>
          <w:sz w:val="27"/>
          <w:szCs w:val="27"/>
          <w:rtl/>
        </w:rPr>
        <w:t>: اختيار الأصدقاء</w:t>
      </w:r>
      <w:r w:rsidR="006C4BBF">
        <w:rPr>
          <w:rFonts w:hint="cs"/>
          <w:color w:val="000000"/>
          <w:sz w:val="27"/>
          <w:szCs w:val="27"/>
          <w:rtl/>
        </w:rPr>
        <w:t>.</w:t>
      </w:r>
    </w:p>
    <w:p w14:paraId="007D118E" w14:textId="02BC50E6" w:rsidR="00907B6B" w:rsidRDefault="00936C06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(</w:t>
      </w:r>
      <w:r w:rsidR="00907B6B">
        <w:rPr>
          <w:color w:val="000000"/>
          <w:sz w:val="27"/>
          <w:szCs w:val="27"/>
          <w:rtl/>
        </w:rPr>
        <w:t>السيرة والشخصيات</w:t>
      </w:r>
      <w:r>
        <w:rPr>
          <w:rFonts w:hint="cs"/>
          <w:color w:val="000000"/>
          <w:sz w:val="27"/>
          <w:szCs w:val="27"/>
          <w:rtl/>
        </w:rPr>
        <w:t>)</w:t>
      </w:r>
      <w:r w:rsidR="00907B6B">
        <w:rPr>
          <w:color w:val="000000"/>
          <w:sz w:val="27"/>
          <w:szCs w:val="27"/>
          <w:rtl/>
        </w:rPr>
        <w:t>: غزوة أحد</w:t>
      </w:r>
      <w:r w:rsidR="006C4BBF">
        <w:rPr>
          <w:rFonts w:hint="cs"/>
          <w:color w:val="000000"/>
          <w:sz w:val="27"/>
          <w:szCs w:val="27"/>
          <w:rtl/>
        </w:rPr>
        <w:t>.</w:t>
      </w:r>
    </w:p>
    <w:p w14:paraId="66CDB1FA" w14:textId="5A747CF2" w:rsidR="00907B6B" w:rsidRDefault="00936C06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(</w:t>
      </w:r>
      <w:r w:rsidR="00907B6B">
        <w:rPr>
          <w:color w:val="000000"/>
          <w:sz w:val="27"/>
          <w:szCs w:val="27"/>
          <w:rtl/>
        </w:rPr>
        <w:t xml:space="preserve">الهوية الوطنية والقضايا المعاصرة </w:t>
      </w:r>
      <w:r>
        <w:rPr>
          <w:rFonts w:hint="cs"/>
          <w:color w:val="000000"/>
          <w:sz w:val="27"/>
          <w:szCs w:val="27"/>
          <w:rtl/>
        </w:rPr>
        <w:t>)</w:t>
      </w:r>
      <w:r w:rsidR="00907B6B">
        <w:rPr>
          <w:color w:val="000000"/>
          <w:sz w:val="27"/>
          <w:szCs w:val="27"/>
          <w:rtl/>
        </w:rPr>
        <w:t>: بيئتي مسؤوليتي</w:t>
      </w:r>
    </w:p>
    <w:p w14:paraId="1A348322" w14:textId="53D9EE89" w:rsidR="00907B6B" w:rsidRDefault="00936C06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(</w:t>
      </w:r>
      <w:r w:rsidR="00907B6B">
        <w:rPr>
          <w:color w:val="000000"/>
          <w:sz w:val="27"/>
          <w:szCs w:val="27"/>
          <w:rtl/>
        </w:rPr>
        <w:t xml:space="preserve">الاخلاق الاسلامية </w:t>
      </w:r>
      <w:r>
        <w:rPr>
          <w:rFonts w:hint="cs"/>
          <w:color w:val="000000"/>
          <w:sz w:val="27"/>
          <w:szCs w:val="27"/>
          <w:rtl/>
        </w:rPr>
        <w:t>)</w:t>
      </w:r>
      <w:r w:rsidR="00907B6B">
        <w:rPr>
          <w:color w:val="000000"/>
          <w:sz w:val="27"/>
          <w:szCs w:val="27"/>
          <w:rtl/>
        </w:rPr>
        <w:t>:  الاخلاق الحميدة</w:t>
      </w:r>
      <w:r w:rsidR="00907B6B">
        <w:rPr>
          <w:color w:val="000000"/>
          <w:sz w:val="27"/>
          <w:szCs w:val="27"/>
        </w:rPr>
        <w:t xml:space="preserve"> .</w:t>
      </w:r>
    </w:p>
    <w:p w14:paraId="6B976F6A" w14:textId="00E986D2" w:rsidR="00907B6B" w:rsidRDefault="00076B36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(</w:t>
      </w:r>
      <w:r w:rsidR="00907B6B">
        <w:rPr>
          <w:color w:val="000000"/>
          <w:sz w:val="27"/>
          <w:szCs w:val="27"/>
          <w:rtl/>
        </w:rPr>
        <w:t>الوحي الالهي</w:t>
      </w:r>
      <w:r>
        <w:rPr>
          <w:rFonts w:hint="cs"/>
          <w:color w:val="000000"/>
          <w:sz w:val="27"/>
          <w:szCs w:val="27"/>
          <w:rtl/>
        </w:rPr>
        <w:t>)</w:t>
      </w:r>
      <w:r w:rsidR="00907B6B">
        <w:rPr>
          <w:color w:val="000000"/>
          <w:sz w:val="27"/>
          <w:szCs w:val="27"/>
          <w:rtl/>
        </w:rPr>
        <w:t xml:space="preserve"> : سورة الملك</w:t>
      </w:r>
      <w:r w:rsidR="006C4BBF">
        <w:rPr>
          <w:rFonts w:hint="cs"/>
          <w:color w:val="000000"/>
          <w:sz w:val="27"/>
          <w:szCs w:val="27"/>
          <w:rtl/>
        </w:rPr>
        <w:t xml:space="preserve"> ( 25- 30)</w:t>
      </w:r>
    </w:p>
    <w:p w14:paraId="15F0B5B2" w14:textId="265AFF82" w:rsidR="00907B6B" w:rsidRDefault="00ED7CD0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(</w:t>
      </w:r>
      <w:r w:rsidR="00907B6B">
        <w:rPr>
          <w:color w:val="000000"/>
          <w:sz w:val="27"/>
          <w:szCs w:val="27"/>
          <w:rtl/>
        </w:rPr>
        <w:t>قيم الإسلام وآدابه</w:t>
      </w:r>
      <w:r>
        <w:rPr>
          <w:rFonts w:hint="cs"/>
          <w:color w:val="000000"/>
          <w:sz w:val="27"/>
          <w:szCs w:val="27"/>
          <w:rtl/>
        </w:rPr>
        <w:t>)</w:t>
      </w:r>
      <w:r w:rsidR="00907B6B">
        <w:rPr>
          <w:color w:val="000000"/>
          <w:sz w:val="27"/>
          <w:szCs w:val="27"/>
          <w:rtl/>
        </w:rPr>
        <w:t>: اليسر في الاسلام</w:t>
      </w:r>
      <w:r w:rsidR="006C4BBF">
        <w:rPr>
          <w:rFonts w:hint="cs"/>
          <w:color w:val="000000"/>
          <w:sz w:val="27"/>
          <w:szCs w:val="27"/>
          <w:rtl/>
        </w:rPr>
        <w:t>.</w:t>
      </w:r>
    </w:p>
    <w:p w14:paraId="4E771A19" w14:textId="19E2B9CC" w:rsidR="00907B6B" w:rsidRDefault="00ED7CD0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(</w:t>
      </w:r>
      <w:r w:rsidR="00907B6B">
        <w:rPr>
          <w:color w:val="000000"/>
          <w:sz w:val="27"/>
          <w:szCs w:val="27"/>
          <w:rtl/>
        </w:rPr>
        <w:t>العبادات في الاسلام</w:t>
      </w:r>
      <w:r>
        <w:rPr>
          <w:rFonts w:hint="cs"/>
          <w:color w:val="000000"/>
          <w:sz w:val="27"/>
          <w:szCs w:val="27"/>
          <w:rtl/>
        </w:rPr>
        <w:t>)</w:t>
      </w:r>
      <w:r w:rsidR="00907B6B">
        <w:rPr>
          <w:color w:val="000000"/>
          <w:sz w:val="27"/>
          <w:szCs w:val="27"/>
          <w:rtl/>
        </w:rPr>
        <w:t xml:space="preserve"> : صيام التطوع</w:t>
      </w:r>
      <w:r w:rsidR="00907B6B">
        <w:rPr>
          <w:color w:val="000000"/>
          <w:sz w:val="27"/>
          <w:szCs w:val="27"/>
        </w:rPr>
        <w:t xml:space="preserve"> .</w:t>
      </w:r>
    </w:p>
    <w:p w14:paraId="669083BA" w14:textId="7316D704" w:rsidR="00907B6B" w:rsidRPr="00516635" w:rsidRDefault="00ED7CD0" w:rsidP="002B7B90">
      <w:pPr>
        <w:pStyle w:val="NormalWeb"/>
        <w:bidi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(</w:t>
      </w:r>
      <w:r w:rsidR="00907B6B">
        <w:rPr>
          <w:color w:val="000000"/>
          <w:sz w:val="27"/>
          <w:szCs w:val="27"/>
          <w:rtl/>
        </w:rPr>
        <w:t xml:space="preserve">قيم الإسلام وآدابه </w:t>
      </w:r>
      <w:r>
        <w:rPr>
          <w:rFonts w:hint="cs"/>
          <w:color w:val="000000"/>
          <w:sz w:val="27"/>
          <w:szCs w:val="27"/>
          <w:rtl/>
        </w:rPr>
        <w:t>)</w:t>
      </w:r>
      <w:r w:rsidR="00907B6B">
        <w:rPr>
          <w:color w:val="000000"/>
          <w:sz w:val="27"/>
          <w:szCs w:val="27"/>
          <w:rtl/>
        </w:rPr>
        <w:t>: اخلاق الدعاة</w:t>
      </w:r>
      <w:r w:rsidR="00907B6B">
        <w:rPr>
          <w:color w:val="000000"/>
          <w:sz w:val="27"/>
          <w:szCs w:val="27"/>
        </w:rPr>
        <w:t xml:space="preserve"> .</w:t>
      </w:r>
    </w:p>
    <w:p w14:paraId="0BAF215A" w14:textId="472DB9FA" w:rsidR="006E6C1B" w:rsidRPr="0048024C" w:rsidRDefault="006E6C1B" w:rsidP="006E6C1B">
      <w:pPr>
        <w:pStyle w:val="ListParagraph"/>
        <w:numPr>
          <w:ilvl w:val="0"/>
          <w:numId w:val="1"/>
        </w:numPr>
        <w:spacing w:line="256" w:lineRule="auto"/>
        <w:rPr>
          <w:rFonts w:ascii="Source Sans Pro" w:hAnsi="Source Sans Pro" w:cstheme="minorHAnsi"/>
          <w:sz w:val="24"/>
          <w:szCs w:val="24"/>
          <w:shd w:val="clear" w:color="auto" w:fill="FFFFFF"/>
        </w:rPr>
      </w:pP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(Divine Revelation): Reciting and memorizing Surah 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>Al-</w:t>
      </w:r>
      <w:r w:rsidR="00DC5730">
        <w:rPr>
          <w:rFonts w:ascii="Source Sans Pro" w:hAnsi="Source Sans Pro" w:cstheme="minorHAnsi"/>
          <w:sz w:val="24"/>
          <w:szCs w:val="24"/>
          <w:shd w:val="clear" w:color="auto" w:fill="FFFFFF"/>
        </w:rPr>
        <w:t>Mulk The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 right way </w:t>
      </w:r>
    </w:p>
    <w:p w14:paraId="589F424D" w14:textId="4DC0ED57" w:rsidR="006E6C1B" w:rsidRPr="00907B6B" w:rsidRDefault="006E6C1B" w:rsidP="00907B6B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>(Hadith Sharif</w:t>
      </w:r>
      <w:r w:rsidR="009A667B">
        <w:rPr>
          <w:rFonts w:ascii="Source Sans Pro" w:hAnsi="Source Sans Pro" w:cstheme="minorHAnsi"/>
          <w:sz w:val="24"/>
          <w:szCs w:val="24"/>
          <w:shd w:val="clear" w:color="auto" w:fill="FFFFFF"/>
        </w:rPr>
        <w:t>)</w:t>
      </w: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>: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 </w:t>
      </w:r>
      <w:r w:rsidR="00907B6B" w:rsidRPr="005774BD">
        <w:rPr>
          <w:rFonts w:ascii="Source Sans Pro" w:hAnsi="Source Sans Pro"/>
          <w:sz w:val="24"/>
          <w:szCs w:val="24"/>
        </w:rPr>
        <w:t xml:space="preserve"> </w:t>
      </w:r>
      <w:r w:rsidR="00907B6B">
        <w:rPr>
          <w:rFonts w:ascii="Source Sans Pro" w:hAnsi="Source Sans Pro"/>
          <w:sz w:val="24"/>
          <w:szCs w:val="24"/>
        </w:rPr>
        <w:t xml:space="preserve">Selecting </w:t>
      </w:r>
      <w:r w:rsidR="00936C06">
        <w:rPr>
          <w:rFonts w:ascii="Source Sans Pro" w:hAnsi="Source Sans Pro"/>
          <w:sz w:val="24"/>
          <w:szCs w:val="24"/>
        </w:rPr>
        <w:t>friends.</w:t>
      </w:r>
    </w:p>
    <w:p w14:paraId="70BF5E2F" w14:textId="6316ED37" w:rsidR="006E6C1B" w:rsidRPr="00700833" w:rsidRDefault="006E6C1B" w:rsidP="00700833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>(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>Islamic values</w:t>
      </w:r>
      <w:r w:rsidR="0000035F">
        <w:rPr>
          <w:rFonts w:ascii="Source Sans Pro" w:hAnsi="Source Sans Pro" w:cstheme="minorHAnsi"/>
          <w:sz w:val="24"/>
          <w:szCs w:val="24"/>
          <w:shd w:val="clear" w:color="auto" w:fill="FFFFFF"/>
        </w:rPr>
        <w:t>)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: </w:t>
      </w:r>
      <w:r w:rsidR="00A4799A">
        <w:rPr>
          <w:rFonts w:ascii="Source Sans Pro" w:hAnsi="Source Sans Pro"/>
          <w:sz w:val="24"/>
          <w:szCs w:val="24"/>
        </w:rPr>
        <w:t xml:space="preserve">My environment my trust </w:t>
      </w:r>
    </w:p>
    <w:p w14:paraId="788D2596" w14:textId="743EBB72" w:rsidR="006E6C1B" w:rsidRPr="0048024C" w:rsidRDefault="006E6C1B" w:rsidP="006E6C1B">
      <w:pPr>
        <w:pStyle w:val="ListParagraph"/>
        <w:numPr>
          <w:ilvl w:val="0"/>
          <w:numId w:val="1"/>
        </w:numPr>
        <w:spacing w:line="256" w:lineRule="auto"/>
        <w:rPr>
          <w:rFonts w:ascii="Source Sans Pro" w:hAnsi="Source Sans Pro" w:cstheme="minorHAnsi"/>
          <w:sz w:val="24"/>
          <w:szCs w:val="24"/>
          <w:shd w:val="clear" w:color="auto" w:fill="FFFFFF"/>
        </w:rPr>
      </w:pP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>(Worshiping</w:t>
      </w:r>
      <w:r w:rsidR="0000035F">
        <w:rPr>
          <w:rFonts w:ascii="Source Sans Pro" w:hAnsi="Source Sans Pro" w:cstheme="minorHAnsi"/>
          <w:sz w:val="24"/>
          <w:szCs w:val="24"/>
          <w:shd w:val="clear" w:color="auto" w:fill="FFFFFF"/>
        </w:rPr>
        <w:t>)</w:t>
      </w: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: 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voluntary </w:t>
      </w:r>
      <w:r w:rsidR="0000035F">
        <w:rPr>
          <w:rFonts w:ascii="Source Sans Pro" w:hAnsi="Source Sans Pro" w:cstheme="minorHAnsi"/>
          <w:sz w:val="24"/>
          <w:szCs w:val="24"/>
          <w:shd w:val="clear" w:color="auto" w:fill="FFFFFF"/>
        </w:rPr>
        <w:t>Fasting.</w:t>
      </w:r>
    </w:p>
    <w:p w14:paraId="2E2501A0" w14:textId="3B8AE095" w:rsidR="006E6C1B" w:rsidRPr="008C5729" w:rsidRDefault="006E6C1B" w:rsidP="004B54DD">
      <w:pPr>
        <w:pStyle w:val="ListParagraph"/>
        <w:numPr>
          <w:ilvl w:val="0"/>
          <w:numId w:val="1"/>
        </w:numPr>
        <w:spacing w:line="256" w:lineRule="auto"/>
        <w:rPr>
          <w:rFonts w:ascii="Source Sans Pro" w:hAnsi="Source Sans Pro" w:cstheme="minorHAnsi"/>
          <w:sz w:val="24"/>
          <w:szCs w:val="24"/>
          <w:shd w:val="clear" w:color="auto" w:fill="FFFFFF"/>
        </w:rPr>
      </w:pP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(Biography and </w:t>
      </w:r>
      <w:r w:rsidR="00AA3F10"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>personalities</w:t>
      </w:r>
      <w:r w:rsidR="00AA3F10">
        <w:rPr>
          <w:rFonts w:ascii="Source Sans Pro" w:hAnsi="Source Sans Pro" w:cstheme="minorHAnsi" w:hint="cs"/>
          <w:sz w:val="24"/>
          <w:szCs w:val="24"/>
          <w:shd w:val="clear" w:color="auto" w:fill="FFFFFF"/>
          <w:rtl/>
        </w:rPr>
        <w:t xml:space="preserve"> </w:t>
      </w:r>
      <w:r w:rsidR="00AA3F10">
        <w:rPr>
          <w:rFonts w:ascii="Source Sans Pro" w:hAnsi="Source Sans Pro" w:cstheme="minorHAnsi"/>
          <w:sz w:val="24"/>
          <w:szCs w:val="24"/>
          <w:shd w:val="clear" w:color="auto" w:fill="FFFFFF"/>
          <w:rtl/>
        </w:rPr>
        <w:t>(</w:t>
      </w: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: 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 The </w:t>
      </w:r>
      <w:r w:rsidR="00D17247">
        <w:rPr>
          <w:rFonts w:ascii="Source Sans Pro" w:hAnsi="Source Sans Pro" w:cstheme="minorHAnsi"/>
          <w:sz w:val="24"/>
          <w:szCs w:val="24"/>
          <w:shd w:val="clear" w:color="auto" w:fill="FFFFFF"/>
        </w:rPr>
        <w:t>battle of Uhud</w:t>
      </w:r>
      <w:r w:rsidR="004B54DD">
        <w:rPr>
          <w:rFonts w:ascii="Source Sans Pro" w:hAnsi="Source Sans Pro" w:cstheme="minorHAnsi" w:hint="cs"/>
          <w:sz w:val="24"/>
          <w:szCs w:val="24"/>
          <w:shd w:val="clear" w:color="auto" w:fill="FFFFFF"/>
          <w:rtl/>
        </w:rPr>
        <w:t>.</w:t>
      </w:r>
    </w:p>
    <w:p w14:paraId="365C9732" w14:textId="1B497B5D" w:rsidR="006E6C1B" w:rsidRPr="008C5729" w:rsidRDefault="006E6C1B" w:rsidP="008C5729">
      <w:pPr>
        <w:pStyle w:val="ListParagraph"/>
        <w:numPr>
          <w:ilvl w:val="0"/>
          <w:numId w:val="1"/>
        </w:numPr>
        <w:spacing w:line="256" w:lineRule="auto"/>
        <w:rPr>
          <w:rFonts w:ascii="Source Sans Pro" w:hAnsi="Source Sans Pro" w:cstheme="minorHAnsi"/>
          <w:sz w:val="24"/>
          <w:szCs w:val="24"/>
          <w:shd w:val="clear" w:color="auto" w:fill="FFFFFF"/>
        </w:rPr>
      </w:pPr>
      <w:r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(Divine Revelation): Reciting and memorizing Surah 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>Al-</w:t>
      </w:r>
      <w:r w:rsidR="00DC5730">
        <w:rPr>
          <w:rFonts w:ascii="Source Sans Pro" w:hAnsi="Source Sans Pro" w:cstheme="minorHAnsi"/>
          <w:sz w:val="24"/>
          <w:szCs w:val="24"/>
          <w:shd w:val="clear" w:color="auto" w:fill="FFFFFF"/>
        </w:rPr>
        <w:t>Mulk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 (</w:t>
      </w:r>
      <w:r w:rsidR="00DC5730">
        <w:rPr>
          <w:rFonts w:ascii="Source Sans Pro" w:hAnsi="Source Sans Pro" w:cstheme="minorHAnsi"/>
          <w:sz w:val="24"/>
          <w:szCs w:val="24"/>
          <w:shd w:val="clear" w:color="auto" w:fill="FFFFFF"/>
        </w:rPr>
        <w:t>25-30</w:t>
      </w:r>
      <w:r w:rsidR="004B54DD">
        <w:rPr>
          <w:rFonts w:ascii="Source Sans Pro" w:hAnsi="Source Sans Pro" w:cstheme="minorHAnsi"/>
          <w:sz w:val="24"/>
          <w:szCs w:val="24"/>
          <w:shd w:val="clear" w:color="auto" w:fill="FFFFFF"/>
        </w:rPr>
        <w:t>).</w:t>
      </w:r>
    </w:p>
    <w:p w14:paraId="192119E8" w14:textId="1403465F" w:rsidR="006E6C1B" w:rsidRDefault="0000035F" w:rsidP="006E6C1B">
      <w:pPr>
        <w:pStyle w:val="ListParagraph"/>
        <w:numPr>
          <w:ilvl w:val="0"/>
          <w:numId w:val="1"/>
        </w:numPr>
        <w:spacing w:line="256" w:lineRule="auto"/>
        <w:rPr>
          <w:rFonts w:ascii="Source Sans Pro" w:hAnsi="Source Sans Pro" w:cstheme="minorHAnsi"/>
          <w:sz w:val="24"/>
          <w:szCs w:val="24"/>
          <w:shd w:val="clear" w:color="auto" w:fill="FFFFFF"/>
        </w:rPr>
      </w:pP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>(</w:t>
      </w:r>
      <w:r w:rsidR="006E6C1B"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>Hadith Sharif</w:t>
      </w: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>)</w:t>
      </w:r>
      <w:r w:rsidR="006E6C1B" w:rsidRPr="0048024C">
        <w:rPr>
          <w:rFonts w:ascii="Source Sans Pro" w:hAnsi="Source Sans Pro" w:cstheme="minorHAnsi"/>
          <w:sz w:val="24"/>
          <w:szCs w:val="24"/>
          <w:shd w:val="clear" w:color="auto" w:fill="FFFFFF"/>
        </w:rPr>
        <w:t>:</w:t>
      </w:r>
      <w:r w:rsidR="006E6C1B"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 </w:t>
      </w:r>
      <w:r w:rsidR="00DC5730">
        <w:rPr>
          <w:rFonts w:ascii="Source Sans Pro" w:hAnsi="Source Sans Pro" w:cstheme="minorHAnsi"/>
          <w:sz w:val="24"/>
          <w:szCs w:val="24"/>
          <w:shd w:val="clear" w:color="auto" w:fill="FFFFFF"/>
        </w:rPr>
        <w:t>Good morals</w:t>
      </w:r>
    </w:p>
    <w:p w14:paraId="754695A4" w14:textId="64E7296A" w:rsidR="00A54899" w:rsidRPr="003A4EC7" w:rsidRDefault="0000035F" w:rsidP="006E6C1B">
      <w:pPr>
        <w:pStyle w:val="ListParagraph"/>
        <w:numPr>
          <w:ilvl w:val="0"/>
          <w:numId w:val="1"/>
        </w:numPr>
        <w:spacing w:line="256" w:lineRule="auto"/>
        <w:rPr>
          <w:rFonts w:ascii="Source Sans Pro" w:hAnsi="Source Sans Pro" w:cstheme="minorHAnsi"/>
          <w:sz w:val="24"/>
          <w:szCs w:val="24"/>
          <w:shd w:val="clear" w:color="auto" w:fill="FFFFFF"/>
        </w:rPr>
      </w:pPr>
      <w:r>
        <w:rPr>
          <w:rFonts w:ascii="Source Sans Pro" w:hAnsi="Source Sans Pro" w:cstheme="minorHAnsi"/>
          <w:sz w:val="24"/>
          <w:szCs w:val="24"/>
          <w:shd w:val="clear" w:color="auto" w:fill="FFFFFF"/>
        </w:rPr>
        <w:t>(</w:t>
      </w:r>
      <w:r w:rsidR="00A54899">
        <w:rPr>
          <w:rFonts w:ascii="Source Sans Pro" w:hAnsi="Source Sans Pro" w:cstheme="minorHAnsi"/>
          <w:sz w:val="24"/>
          <w:szCs w:val="24"/>
          <w:shd w:val="clear" w:color="auto" w:fill="FFFFFF"/>
        </w:rPr>
        <w:t>Hadith Sharif</w:t>
      </w:r>
      <w:r w:rsidR="004B54DD">
        <w:rPr>
          <w:rFonts w:ascii="Source Sans Pro" w:hAnsi="Source Sans Pro" w:cstheme="minorHAnsi"/>
          <w:sz w:val="24"/>
          <w:szCs w:val="24"/>
          <w:shd w:val="clear" w:color="auto" w:fill="FFFFFF"/>
        </w:rPr>
        <w:t>):</w:t>
      </w:r>
      <w:r w:rsidR="00A54899"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 </w:t>
      </w:r>
      <w:r w:rsidR="00A54899" w:rsidRPr="00700833"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 The Ease of Islam</w:t>
      </w:r>
    </w:p>
    <w:p w14:paraId="4007215F" w14:textId="1043A3DD" w:rsidR="003A4EC7" w:rsidRPr="00D363FA" w:rsidRDefault="0000035F" w:rsidP="006E6C1B">
      <w:pPr>
        <w:pStyle w:val="ListParagraph"/>
        <w:numPr>
          <w:ilvl w:val="0"/>
          <w:numId w:val="1"/>
        </w:numPr>
        <w:spacing w:line="256" w:lineRule="auto"/>
        <w:rPr>
          <w:rFonts w:ascii="Source Sans Pro" w:hAnsi="Source Sans Pro" w:cstheme="minorHAnsi"/>
          <w:sz w:val="24"/>
          <w:szCs w:val="24"/>
          <w:shd w:val="clear" w:color="auto" w:fill="FFFFFF"/>
        </w:rPr>
      </w:pPr>
      <w:r>
        <w:t>(</w:t>
      </w:r>
      <w:r w:rsidR="003A4EC7" w:rsidRPr="00700833">
        <w:rPr>
          <w:rFonts w:ascii="Source Sans Pro" w:hAnsi="Source Sans Pro" w:cstheme="minorHAnsi"/>
          <w:sz w:val="24"/>
          <w:szCs w:val="24"/>
          <w:shd w:val="clear" w:color="auto" w:fill="FFFFFF"/>
        </w:rPr>
        <w:t>Islamic values</w:t>
      </w:r>
      <w:r w:rsidR="004B54DD" w:rsidRPr="00700833">
        <w:rPr>
          <w:rFonts w:ascii="Source Sans Pro" w:hAnsi="Source Sans Pro" w:cstheme="minorHAnsi"/>
          <w:sz w:val="24"/>
          <w:szCs w:val="24"/>
          <w:shd w:val="clear" w:color="auto" w:fill="FFFFFF"/>
        </w:rPr>
        <w:t>):</w:t>
      </w:r>
      <w:r w:rsidR="003A4EC7" w:rsidRPr="00700833">
        <w:rPr>
          <w:rFonts w:ascii="Source Sans Pro" w:hAnsi="Source Sans Pro" w:cstheme="minorHAnsi"/>
          <w:sz w:val="24"/>
          <w:szCs w:val="24"/>
          <w:shd w:val="clear" w:color="auto" w:fill="FFFFFF"/>
        </w:rPr>
        <w:t xml:space="preserve"> Manners of Supplication</w:t>
      </w:r>
    </w:p>
    <w:p w14:paraId="3E03968C" w14:textId="77777777" w:rsidR="006C432A" w:rsidRDefault="006C432A" w:rsidP="00477AAF"/>
    <w:sectPr w:rsidR="006C4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KarimLT-Regul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7365C"/>
    <w:multiLevelType w:val="hybridMultilevel"/>
    <w:tmpl w:val="5764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A55F0"/>
    <w:multiLevelType w:val="hybridMultilevel"/>
    <w:tmpl w:val="54E6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522239">
    <w:abstractNumId w:val="0"/>
  </w:num>
  <w:num w:numId="2" w16cid:durableId="140078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AF"/>
    <w:rsid w:val="0000035F"/>
    <w:rsid w:val="00076B36"/>
    <w:rsid w:val="000A206C"/>
    <w:rsid w:val="00103419"/>
    <w:rsid w:val="00104921"/>
    <w:rsid w:val="0012215E"/>
    <w:rsid w:val="00155734"/>
    <w:rsid w:val="00194580"/>
    <w:rsid w:val="00215338"/>
    <w:rsid w:val="002857C9"/>
    <w:rsid w:val="002B7B90"/>
    <w:rsid w:val="003A4EC7"/>
    <w:rsid w:val="00443A37"/>
    <w:rsid w:val="004551EF"/>
    <w:rsid w:val="0047075C"/>
    <w:rsid w:val="00477AAF"/>
    <w:rsid w:val="004B54DD"/>
    <w:rsid w:val="00516635"/>
    <w:rsid w:val="005601A7"/>
    <w:rsid w:val="00574F8F"/>
    <w:rsid w:val="005774BD"/>
    <w:rsid w:val="006A7DA5"/>
    <w:rsid w:val="006C432A"/>
    <w:rsid w:val="006C4BBF"/>
    <w:rsid w:val="006E6C1B"/>
    <w:rsid w:val="00700833"/>
    <w:rsid w:val="0073476F"/>
    <w:rsid w:val="007E01B2"/>
    <w:rsid w:val="008612BF"/>
    <w:rsid w:val="008C5729"/>
    <w:rsid w:val="00907B6B"/>
    <w:rsid w:val="00934AA0"/>
    <w:rsid w:val="00936C06"/>
    <w:rsid w:val="00971509"/>
    <w:rsid w:val="009A46A1"/>
    <w:rsid w:val="009A667B"/>
    <w:rsid w:val="00A4799A"/>
    <w:rsid w:val="00A54899"/>
    <w:rsid w:val="00AA3F10"/>
    <w:rsid w:val="00AA4AA7"/>
    <w:rsid w:val="00AB76F6"/>
    <w:rsid w:val="00C0132D"/>
    <w:rsid w:val="00C36671"/>
    <w:rsid w:val="00C71F02"/>
    <w:rsid w:val="00CA37A2"/>
    <w:rsid w:val="00CD1EA3"/>
    <w:rsid w:val="00CE281E"/>
    <w:rsid w:val="00D17247"/>
    <w:rsid w:val="00D363FA"/>
    <w:rsid w:val="00D46532"/>
    <w:rsid w:val="00D84935"/>
    <w:rsid w:val="00DC5730"/>
    <w:rsid w:val="00E814FB"/>
    <w:rsid w:val="00E87AE5"/>
    <w:rsid w:val="00ED7CD0"/>
    <w:rsid w:val="00F1078A"/>
    <w:rsid w:val="00F54818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B029"/>
  <w15:chartTrackingRefBased/>
  <w15:docId w15:val="{81B38174-623E-4EB8-AD89-27654251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AF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A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Mahmoud</dc:creator>
  <cp:keywords/>
  <dc:description/>
  <cp:lastModifiedBy>Mai Mahmoud</cp:lastModifiedBy>
  <cp:revision>57</cp:revision>
  <dcterms:created xsi:type="dcterms:W3CDTF">2023-10-07T16:04:00Z</dcterms:created>
  <dcterms:modified xsi:type="dcterms:W3CDTF">2023-10-08T19:49:00Z</dcterms:modified>
</cp:coreProperties>
</file>