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1839" w14:textId="6D46DC19" w:rsidR="009E16EE" w:rsidRDefault="009E16EE" w:rsidP="00BA5DC8">
      <w:pPr>
        <w:ind w:left="-851"/>
        <w:rPr>
          <w:rFonts w:ascii="Montserrat Medium" w:hAnsi="Montserrat Medium"/>
          <w:sz w:val="32"/>
          <w:szCs w:val="32"/>
        </w:rPr>
      </w:pPr>
      <w:r w:rsidRPr="00BA5DC8">
        <w:rPr>
          <w:rFonts w:ascii="Montserrat Medium" w:hAnsi="Montserrat Medium"/>
          <w:b/>
          <w:bCs/>
          <w:caps/>
          <w:sz w:val="32"/>
          <w:szCs w:val="32"/>
        </w:rPr>
        <w:t>Curriculum Overview</w:t>
      </w:r>
      <w:r w:rsidR="00BA5DC8">
        <w:rPr>
          <w:rFonts w:ascii="Montserrat Medium" w:hAnsi="Montserrat Medium"/>
          <w:b/>
          <w:bCs/>
          <w:caps/>
          <w:sz w:val="32"/>
          <w:szCs w:val="32"/>
        </w:rPr>
        <w:t xml:space="preserve"> </w:t>
      </w:r>
      <w:r w:rsidR="00BA5DC8" w:rsidRPr="00BA5DC8">
        <w:rPr>
          <w:rFonts w:ascii="Montserrat Medium" w:hAnsi="Montserrat Medium"/>
          <w:caps/>
          <w:sz w:val="32"/>
          <w:szCs w:val="32"/>
        </w:rPr>
        <w:t>–</w:t>
      </w:r>
      <w:r w:rsidR="00DC1FB4">
        <w:rPr>
          <w:rFonts w:ascii="Montserrat Medium" w:hAnsi="Montserrat Medium"/>
          <w:sz w:val="32"/>
          <w:szCs w:val="32"/>
        </w:rPr>
        <w:t xml:space="preserve">Year </w:t>
      </w:r>
      <w:r w:rsidR="00D521B8">
        <w:rPr>
          <w:rFonts w:ascii="Montserrat Medium" w:hAnsi="Montserrat Medium"/>
          <w:sz w:val="32"/>
          <w:szCs w:val="32"/>
        </w:rPr>
        <w:t>9</w:t>
      </w:r>
      <w:r w:rsidR="00DC1FB4">
        <w:rPr>
          <w:rFonts w:ascii="Montserrat Medium" w:hAnsi="Montserrat Medium"/>
          <w:sz w:val="32"/>
          <w:szCs w:val="32"/>
        </w:rPr>
        <w:t xml:space="preserve"> </w:t>
      </w:r>
      <w:r w:rsidR="00BA5DC8" w:rsidRPr="00BA5DC8">
        <w:rPr>
          <w:rFonts w:ascii="Montserrat Medium" w:hAnsi="Montserrat Medium"/>
          <w:sz w:val="32"/>
          <w:szCs w:val="32"/>
        </w:rPr>
        <w:t>Science</w:t>
      </w:r>
    </w:p>
    <w:tbl>
      <w:tblPr>
        <w:tblStyle w:val="TableGrid"/>
        <w:tblW w:w="1487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647"/>
        <w:gridCol w:w="4528"/>
        <w:gridCol w:w="647"/>
        <w:gridCol w:w="4528"/>
      </w:tblGrid>
      <w:tr w:rsidR="00BA5DC8" w:rsidRPr="00820205" w14:paraId="3191E3F7" w14:textId="77777777" w:rsidTr="00BA5DC8">
        <w:trPr>
          <w:trHeight w:val="283"/>
        </w:trPr>
        <w:tc>
          <w:tcPr>
            <w:tcW w:w="4529" w:type="dxa"/>
            <w:shd w:val="clear" w:color="auto" w:fill="003057"/>
          </w:tcPr>
          <w:p w14:paraId="14AD0163" w14:textId="77777777" w:rsidR="00BA5DC8" w:rsidRPr="00820205" w:rsidRDefault="00BA5DC8" w:rsidP="00BA5DC8">
            <w:pPr>
              <w:jc w:val="center"/>
              <w:rPr>
                <w:rFonts w:ascii="Montserrat Medium" w:hAnsi="Montserrat Medium"/>
                <w:caps/>
                <w:sz w:val="24"/>
                <w:szCs w:val="24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 1</w:t>
            </w:r>
          </w:p>
        </w:tc>
        <w:tc>
          <w:tcPr>
            <w:tcW w:w="647" w:type="dxa"/>
          </w:tcPr>
          <w:p w14:paraId="4C1AE7DD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3F3DEC44" w14:textId="6E54A622" w:rsidR="00BA5DC8" w:rsidRPr="00820205" w:rsidRDefault="00BA5DC8" w:rsidP="00BA5DC8">
            <w:pPr>
              <w:jc w:val="center"/>
              <w:rPr>
                <w:rFonts w:ascii="Montserrat Medium" w:hAnsi="Montserrat Medium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 xml:space="preserve">Term </w:t>
            </w:r>
            <w:r>
              <w:rPr>
                <w:rFonts w:ascii="Montserrat Medium" w:hAnsi="Montserrat Medium"/>
                <w:caps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14:paraId="459DC485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5088F7A9" w14:textId="473599A8" w:rsidR="00BA5DC8" w:rsidRPr="00820205" w:rsidRDefault="00BA5DC8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 xml:space="preserve">Term </w:t>
            </w:r>
            <w:r>
              <w:rPr>
                <w:rFonts w:ascii="Montserrat Medium" w:hAnsi="Montserrat Medium"/>
                <w:caps/>
                <w:sz w:val="24"/>
                <w:szCs w:val="24"/>
              </w:rPr>
              <w:t>3</w:t>
            </w:r>
          </w:p>
        </w:tc>
      </w:tr>
      <w:tr w:rsidR="00820205" w:rsidRPr="00820205" w14:paraId="2BD9C4FF" w14:textId="77777777" w:rsidTr="00BA5DC8">
        <w:trPr>
          <w:trHeight w:val="283"/>
        </w:trPr>
        <w:tc>
          <w:tcPr>
            <w:tcW w:w="4529" w:type="dxa"/>
          </w:tcPr>
          <w:p w14:paraId="33F5693F" w14:textId="77777777" w:rsidR="00820205" w:rsidRPr="00820205" w:rsidRDefault="00820205" w:rsidP="00820205">
            <w:pPr>
              <w:jc w:val="center"/>
            </w:pPr>
          </w:p>
        </w:tc>
        <w:tc>
          <w:tcPr>
            <w:tcW w:w="647" w:type="dxa"/>
          </w:tcPr>
          <w:p w14:paraId="68D36BC1" w14:textId="77777777" w:rsidR="00820205" w:rsidRPr="00820205" w:rsidRDefault="00820205" w:rsidP="00820205">
            <w:pPr>
              <w:jc w:val="center"/>
            </w:pPr>
          </w:p>
        </w:tc>
        <w:tc>
          <w:tcPr>
            <w:tcW w:w="4528" w:type="dxa"/>
          </w:tcPr>
          <w:p w14:paraId="11D9AB19" w14:textId="77777777" w:rsidR="00820205" w:rsidRPr="00820205" w:rsidRDefault="00820205" w:rsidP="00820205">
            <w:pPr>
              <w:jc w:val="center"/>
            </w:pPr>
          </w:p>
        </w:tc>
        <w:tc>
          <w:tcPr>
            <w:tcW w:w="647" w:type="dxa"/>
          </w:tcPr>
          <w:p w14:paraId="6685ABB5" w14:textId="77777777" w:rsidR="00820205" w:rsidRPr="00820205" w:rsidRDefault="00820205" w:rsidP="00820205">
            <w:pPr>
              <w:jc w:val="center"/>
            </w:pPr>
          </w:p>
        </w:tc>
        <w:tc>
          <w:tcPr>
            <w:tcW w:w="4528" w:type="dxa"/>
          </w:tcPr>
          <w:p w14:paraId="31191F7D" w14:textId="77777777" w:rsidR="00820205" w:rsidRPr="00820205" w:rsidRDefault="00820205" w:rsidP="00820205">
            <w:pPr>
              <w:jc w:val="center"/>
            </w:pPr>
          </w:p>
        </w:tc>
      </w:tr>
      <w:tr w:rsidR="00BA5DC8" w:rsidRPr="00820205" w14:paraId="1F50AD4E" w14:textId="77777777" w:rsidTr="00BA5DC8">
        <w:trPr>
          <w:trHeight w:val="283"/>
        </w:trPr>
        <w:tc>
          <w:tcPr>
            <w:tcW w:w="4529" w:type="dxa"/>
            <w:shd w:val="clear" w:color="auto" w:fill="003057"/>
          </w:tcPr>
          <w:p w14:paraId="44E33ED7" w14:textId="73E4E31A" w:rsidR="00BA5DC8" w:rsidRPr="00820205" w:rsidRDefault="00BA5DC8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</w:t>
            </w:r>
            <w:r w:rsidRPr="00820205">
              <w:t xml:space="preserve"> </w:t>
            </w: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Start</w:t>
            </w:r>
            <w:r w:rsidR="00FD6C4C">
              <w:rPr>
                <w:rFonts w:ascii="Montserrat Medium" w:hAnsi="Montserrat Medium"/>
                <w:caps/>
                <w:sz w:val="24"/>
                <w:szCs w:val="24"/>
              </w:rPr>
              <w:t xml:space="preserve"> - End</w:t>
            </w:r>
          </w:p>
        </w:tc>
        <w:tc>
          <w:tcPr>
            <w:tcW w:w="647" w:type="dxa"/>
          </w:tcPr>
          <w:p w14:paraId="5CEE9C37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48EBC937" w14:textId="6B1A8DFF" w:rsidR="00BA5DC8" w:rsidRPr="00820205" w:rsidRDefault="00BA5DC8" w:rsidP="00BA5DC8">
            <w:pPr>
              <w:jc w:val="center"/>
              <w:rPr>
                <w:rFonts w:ascii="Montserrat Medium" w:hAnsi="Montserrat Medium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</w:t>
            </w:r>
            <w:r w:rsidRPr="00820205">
              <w:t xml:space="preserve"> </w:t>
            </w: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Start</w:t>
            </w:r>
          </w:p>
        </w:tc>
        <w:tc>
          <w:tcPr>
            <w:tcW w:w="647" w:type="dxa"/>
          </w:tcPr>
          <w:p w14:paraId="189317A7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5DFF1EE2" w14:textId="1F31AAFE" w:rsidR="00BA5DC8" w:rsidRPr="00820205" w:rsidRDefault="00BA5DC8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</w:t>
            </w:r>
            <w:r w:rsidRPr="00820205">
              <w:t xml:space="preserve"> </w:t>
            </w: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Start</w:t>
            </w:r>
          </w:p>
        </w:tc>
      </w:tr>
      <w:tr w:rsidR="00BA5DC8" w:rsidRPr="00820205" w14:paraId="6B71C4D9" w14:textId="77777777" w:rsidTr="00BA5DC8">
        <w:trPr>
          <w:trHeight w:val="338"/>
        </w:trPr>
        <w:tc>
          <w:tcPr>
            <w:tcW w:w="4529" w:type="dxa"/>
          </w:tcPr>
          <w:p w14:paraId="75153DB5" w14:textId="74E36E67" w:rsidR="00BA5DC8" w:rsidRPr="00820205" w:rsidRDefault="00BA5DC8" w:rsidP="00BA5DC8">
            <w:pPr>
              <w:jc w:val="center"/>
            </w:pPr>
            <w:r w:rsidRPr="00820205">
              <w:t>2</w:t>
            </w:r>
            <w:r w:rsidR="005B0FBB">
              <w:t>6</w:t>
            </w:r>
            <w:r w:rsidRPr="00820205">
              <w:t>/08/202</w:t>
            </w:r>
            <w:r w:rsidR="005B0FBB">
              <w:t>4</w:t>
            </w:r>
            <w:r w:rsidR="00FD6C4C">
              <w:t xml:space="preserve"> – </w:t>
            </w:r>
            <w:r w:rsidR="00F0198D">
              <w:t>13</w:t>
            </w:r>
            <w:r w:rsidR="00FD6C4C">
              <w:t>/12/202</w:t>
            </w:r>
            <w:r w:rsidR="005B0FBB">
              <w:t>4</w:t>
            </w:r>
          </w:p>
        </w:tc>
        <w:tc>
          <w:tcPr>
            <w:tcW w:w="647" w:type="dxa"/>
          </w:tcPr>
          <w:p w14:paraId="4AED47AF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0BE3D307" w14:textId="0BC1F810" w:rsidR="00BA5DC8" w:rsidRPr="00820205" w:rsidRDefault="00BA5DC8" w:rsidP="00BA5DC8">
            <w:pPr>
              <w:jc w:val="center"/>
            </w:pPr>
            <w:r w:rsidRPr="00820205">
              <w:t>0</w:t>
            </w:r>
            <w:r w:rsidR="00E80085">
              <w:t>6</w:t>
            </w:r>
            <w:r w:rsidRPr="00820205">
              <w:t>/01/202</w:t>
            </w:r>
            <w:r w:rsidR="00E80085">
              <w:t>5</w:t>
            </w:r>
            <w:r w:rsidR="00FD6C4C">
              <w:t xml:space="preserve"> – 2</w:t>
            </w:r>
            <w:r w:rsidR="00E80085">
              <w:t>1</w:t>
            </w:r>
            <w:r w:rsidR="00FD6C4C">
              <w:t>/03</w:t>
            </w:r>
            <w:r w:rsidR="00B47718">
              <w:t>/202</w:t>
            </w:r>
            <w:r w:rsidR="00E80085">
              <w:t>5</w:t>
            </w:r>
          </w:p>
        </w:tc>
        <w:tc>
          <w:tcPr>
            <w:tcW w:w="647" w:type="dxa"/>
          </w:tcPr>
          <w:p w14:paraId="3E236DD6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703990B8" w14:textId="4E44E186" w:rsidR="00BA5DC8" w:rsidRPr="00820205" w:rsidRDefault="00E80085" w:rsidP="00BA5DC8">
            <w:pPr>
              <w:jc w:val="center"/>
            </w:pPr>
            <w:r>
              <w:t>07</w:t>
            </w:r>
            <w:r w:rsidR="00BA5DC8" w:rsidRPr="00820205">
              <w:t>/04/202</w:t>
            </w:r>
            <w:r w:rsidR="00EE2E4B">
              <w:t>5</w:t>
            </w:r>
            <w:r w:rsidR="00B47718">
              <w:t xml:space="preserve"> – </w:t>
            </w:r>
            <w:r w:rsidR="00EE2E4B">
              <w:t>27</w:t>
            </w:r>
            <w:r w:rsidR="00B47718">
              <w:t>/07/202</w:t>
            </w:r>
            <w:r w:rsidR="00EE2E4B">
              <w:t>5</w:t>
            </w:r>
          </w:p>
        </w:tc>
      </w:tr>
      <w:tr w:rsidR="00BA5DC8" w:rsidRPr="00820205" w14:paraId="56B28A02" w14:textId="77777777" w:rsidTr="00BA5DC8">
        <w:trPr>
          <w:trHeight w:val="87"/>
        </w:trPr>
        <w:tc>
          <w:tcPr>
            <w:tcW w:w="4529" w:type="dxa"/>
          </w:tcPr>
          <w:p w14:paraId="11B73232" w14:textId="77777777" w:rsidR="00BA5DC8" w:rsidRPr="00BA5DC8" w:rsidRDefault="00BA5DC8" w:rsidP="00724C1B">
            <w:pPr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3C0D6921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6986DCF8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75D808F5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7BDC8A4C" w14:textId="77777777" w:rsidR="00BA5DC8" w:rsidRPr="00BA5DC8" w:rsidRDefault="00BA5DC8" w:rsidP="00DC1FB4">
            <w:pPr>
              <w:rPr>
                <w:sz w:val="12"/>
                <w:szCs w:val="12"/>
              </w:rPr>
            </w:pPr>
          </w:p>
        </w:tc>
      </w:tr>
      <w:tr w:rsidR="00B47718" w:rsidRPr="00820205" w14:paraId="4C185D22" w14:textId="77777777" w:rsidTr="00970BE2">
        <w:trPr>
          <w:trHeight w:val="283"/>
        </w:trPr>
        <w:tc>
          <w:tcPr>
            <w:tcW w:w="4529" w:type="dxa"/>
            <w:shd w:val="clear" w:color="auto" w:fill="003057"/>
          </w:tcPr>
          <w:p w14:paraId="75A290CF" w14:textId="05E7C724" w:rsidR="00B47718" w:rsidRPr="00F75E76" w:rsidRDefault="00B47718" w:rsidP="0097550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5E76">
              <w:rPr>
                <w:rFonts w:ascii="Montserrat" w:hAnsi="Montserrat"/>
                <w:sz w:val="18"/>
                <w:szCs w:val="18"/>
              </w:rPr>
              <w:t>Becoming a Scientist</w:t>
            </w:r>
          </w:p>
          <w:p w14:paraId="7C4A2E93" w14:textId="77777777" w:rsidR="00B47718" w:rsidRDefault="00AF3078" w:rsidP="005A2C95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9A Genetics and Evolution</w:t>
            </w:r>
          </w:p>
          <w:p w14:paraId="54049518" w14:textId="77777777" w:rsidR="00AF3078" w:rsidRDefault="00AF3078" w:rsidP="005A2C95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9B Plant Growth</w:t>
            </w:r>
          </w:p>
          <w:p w14:paraId="49DB2689" w14:textId="77777777" w:rsidR="00EF3600" w:rsidRDefault="00EF3600" w:rsidP="00EF3600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7F Acids and Alkalis</w:t>
            </w:r>
          </w:p>
          <w:p w14:paraId="60118C49" w14:textId="17056A71" w:rsidR="00AF3078" w:rsidRPr="00DF32F3" w:rsidRDefault="00AF3078" w:rsidP="005A2C95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647" w:type="dxa"/>
          </w:tcPr>
          <w:p w14:paraId="1C3FAEC1" w14:textId="77777777" w:rsidR="00B47718" w:rsidRPr="00820205" w:rsidRDefault="00B4771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0CFA9158" w14:textId="77777777" w:rsidR="00087437" w:rsidRPr="00D521B8" w:rsidRDefault="00087437" w:rsidP="00A401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D521B8">
              <w:rPr>
                <w:rFonts w:ascii="Montserrat" w:hAnsi="Montserrat"/>
                <w:sz w:val="18"/>
                <w:szCs w:val="18"/>
              </w:rPr>
              <w:t>9E Making Materials</w:t>
            </w:r>
          </w:p>
          <w:p w14:paraId="14B2468B" w14:textId="77777777" w:rsidR="00D84F39" w:rsidRPr="00D521B8" w:rsidRDefault="00D84F39" w:rsidP="00A401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D521B8">
              <w:rPr>
                <w:rFonts w:ascii="Montserrat" w:hAnsi="Montserrat"/>
                <w:sz w:val="18"/>
                <w:szCs w:val="18"/>
              </w:rPr>
              <w:t>9F Reactivity</w:t>
            </w:r>
          </w:p>
          <w:p w14:paraId="14341854" w14:textId="5478A8DF" w:rsidR="00D521B8" w:rsidRPr="00D521B8" w:rsidRDefault="00D521B8" w:rsidP="00A401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D521B8">
              <w:rPr>
                <w:rFonts w:ascii="Montserrat" w:hAnsi="Montserrat"/>
                <w:sz w:val="18"/>
                <w:szCs w:val="18"/>
              </w:rPr>
              <w:t>9I Forces and Motion</w:t>
            </w:r>
          </w:p>
          <w:p w14:paraId="1B2252FA" w14:textId="30AEFD51" w:rsidR="00D521B8" w:rsidRPr="00D521B8" w:rsidRDefault="00D521B8" w:rsidP="00A401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D521B8">
              <w:rPr>
                <w:rFonts w:ascii="Montserrat" w:hAnsi="Montserrat"/>
                <w:sz w:val="18"/>
                <w:szCs w:val="18"/>
              </w:rPr>
              <w:t>9J Force Fields and Electromagnets</w:t>
            </w:r>
          </w:p>
          <w:p w14:paraId="521FDA9C" w14:textId="42E40D22" w:rsidR="00D84F39" w:rsidRPr="00A4012E" w:rsidRDefault="00D84F39" w:rsidP="00A4012E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647" w:type="dxa"/>
          </w:tcPr>
          <w:p w14:paraId="2B126ADD" w14:textId="77777777" w:rsidR="00B47718" w:rsidRPr="00820205" w:rsidRDefault="00B4771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2DD38381" w14:textId="2D9574E7" w:rsidR="00B47718" w:rsidRPr="00D521B8" w:rsidRDefault="009630A9" w:rsidP="00E8222F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D521B8">
              <w:rPr>
                <w:rFonts w:ascii="Montserrat" w:hAnsi="Montserrat"/>
                <w:sz w:val="18"/>
                <w:szCs w:val="18"/>
              </w:rPr>
              <w:t>9C/D Biology projects and</w:t>
            </w:r>
            <w:r w:rsidRPr="00D521B8">
              <w:rPr>
                <w:rFonts w:ascii="Montserrat" w:hAnsi="Montserrat"/>
                <w:sz w:val="18"/>
                <w:szCs w:val="18"/>
              </w:rPr>
              <w:t xml:space="preserve"> Biology</w:t>
            </w:r>
            <w:r w:rsidRPr="00D521B8">
              <w:rPr>
                <w:rFonts w:ascii="Montserrat" w:hAnsi="Montserrat"/>
                <w:sz w:val="18"/>
                <w:szCs w:val="18"/>
              </w:rPr>
              <w:t xml:space="preserve"> GCSE transition</w:t>
            </w:r>
          </w:p>
          <w:p w14:paraId="01896D11" w14:textId="77777777" w:rsidR="009630A9" w:rsidRPr="00D521B8" w:rsidRDefault="009630A9" w:rsidP="00E8222F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D521B8">
              <w:rPr>
                <w:rFonts w:ascii="Montserrat" w:hAnsi="Montserrat"/>
                <w:sz w:val="18"/>
                <w:szCs w:val="18"/>
              </w:rPr>
              <w:t>9G/H Chemistry projects and Chemistry GCSE Transition</w:t>
            </w:r>
          </w:p>
          <w:p w14:paraId="7C9A721A" w14:textId="1F2BA68E" w:rsidR="009630A9" w:rsidRPr="00D521B8" w:rsidRDefault="009630A9" w:rsidP="00E8222F">
            <w:pPr>
              <w:jc w:val="center"/>
              <w:rPr>
                <w:sz w:val="18"/>
                <w:szCs w:val="18"/>
              </w:rPr>
            </w:pPr>
            <w:r w:rsidRPr="00D521B8">
              <w:rPr>
                <w:rFonts w:ascii="Montserrat" w:hAnsi="Montserrat"/>
                <w:sz w:val="18"/>
                <w:szCs w:val="18"/>
              </w:rPr>
              <w:t>9</w:t>
            </w:r>
            <w:r w:rsidR="00EF3600" w:rsidRPr="00D521B8">
              <w:rPr>
                <w:rFonts w:ascii="Montserrat" w:hAnsi="Montserrat"/>
                <w:sz w:val="18"/>
                <w:szCs w:val="18"/>
              </w:rPr>
              <w:t>K</w:t>
            </w:r>
            <w:r w:rsidRPr="00D521B8">
              <w:rPr>
                <w:rFonts w:ascii="Montserrat" w:hAnsi="Montserrat"/>
                <w:sz w:val="18"/>
                <w:szCs w:val="18"/>
              </w:rPr>
              <w:t>/</w:t>
            </w:r>
            <w:r w:rsidR="00EF3600" w:rsidRPr="00D521B8">
              <w:rPr>
                <w:rFonts w:ascii="Montserrat" w:hAnsi="Montserrat"/>
                <w:sz w:val="18"/>
                <w:szCs w:val="18"/>
              </w:rPr>
              <w:t>L</w:t>
            </w:r>
            <w:r w:rsidRPr="00D521B8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EF3600" w:rsidRPr="00D521B8">
              <w:rPr>
                <w:rFonts w:ascii="Montserrat" w:hAnsi="Montserrat"/>
                <w:sz w:val="18"/>
                <w:szCs w:val="18"/>
              </w:rPr>
              <w:t xml:space="preserve">Physics </w:t>
            </w:r>
            <w:r w:rsidRPr="00D521B8">
              <w:rPr>
                <w:rFonts w:ascii="Montserrat" w:hAnsi="Montserrat"/>
                <w:sz w:val="18"/>
                <w:szCs w:val="18"/>
              </w:rPr>
              <w:t xml:space="preserve">projects and </w:t>
            </w:r>
            <w:r w:rsidR="00EF3600" w:rsidRPr="00D521B8">
              <w:rPr>
                <w:rFonts w:ascii="Montserrat" w:hAnsi="Montserrat"/>
                <w:sz w:val="18"/>
                <w:szCs w:val="18"/>
              </w:rPr>
              <w:t>Physics</w:t>
            </w:r>
            <w:r w:rsidRPr="00D521B8">
              <w:rPr>
                <w:rFonts w:ascii="Montserrat" w:hAnsi="Montserrat"/>
                <w:sz w:val="18"/>
                <w:szCs w:val="18"/>
              </w:rPr>
              <w:t xml:space="preserve"> GCSE Transition</w:t>
            </w:r>
          </w:p>
        </w:tc>
      </w:tr>
      <w:tr w:rsidR="00B47718" w:rsidRPr="00820205" w14:paraId="57F8CACB" w14:textId="77777777" w:rsidTr="00BA5DC8">
        <w:trPr>
          <w:trHeight w:val="87"/>
        </w:trPr>
        <w:tc>
          <w:tcPr>
            <w:tcW w:w="4529" w:type="dxa"/>
          </w:tcPr>
          <w:p w14:paraId="48CF3B40" w14:textId="77777777" w:rsidR="00B47718" w:rsidRPr="00C9144B" w:rsidRDefault="00B47718" w:rsidP="00BA5DC8">
            <w:pPr>
              <w:jc w:val="center"/>
              <w:rPr>
                <w:rFonts w:cstheme="minorHAnsi"/>
              </w:rPr>
            </w:pPr>
          </w:p>
          <w:p w14:paraId="72BAE11F" w14:textId="37F302E8" w:rsidR="00B47718" w:rsidRDefault="00B47718" w:rsidP="00353119">
            <w:pPr>
              <w:rPr>
                <w:rFonts w:ascii="Montserrat" w:hAnsi="Montserrat" w:cstheme="minorHAnsi"/>
                <w:sz w:val="16"/>
                <w:szCs w:val="16"/>
              </w:rPr>
            </w:pPr>
            <w:r w:rsidRPr="008E7891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Becoming a Scientist</w:t>
            </w:r>
            <w:r w:rsidRPr="008E7891">
              <w:rPr>
                <w:rFonts w:ascii="Montserrat" w:hAnsi="Montserrat" w:cstheme="minorHAnsi"/>
                <w:sz w:val="16"/>
                <w:szCs w:val="16"/>
              </w:rPr>
              <w:t xml:space="preserve"> – This topic is all about how to work safely in the lab, and how to conduct an </w:t>
            </w:r>
            <w:proofErr w:type="gramStart"/>
            <w:r w:rsidRPr="008E7891">
              <w:rPr>
                <w:rFonts w:ascii="Montserrat" w:hAnsi="Montserrat" w:cstheme="minorHAnsi"/>
                <w:sz w:val="16"/>
                <w:szCs w:val="16"/>
              </w:rPr>
              <w:t>experiment</w:t>
            </w:r>
            <w:r w:rsidR="0050574B">
              <w:rPr>
                <w:rFonts w:ascii="Montserrat" w:hAnsi="Montserrat" w:cstheme="minorHAnsi"/>
                <w:sz w:val="16"/>
                <w:szCs w:val="16"/>
              </w:rPr>
              <w:t>s</w:t>
            </w:r>
            <w:proofErr w:type="gramEnd"/>
            <w:r w:rsidR="0050574B">
              <w:rPr>
                <w:rFonts w:ascii="Montserrat" w:hAnsi="Montserrat" w:cstheme="minorHAnsi"/>
                <w:sz w:val="16"/>
                <w:szCs w:val="16"/>
              </w:rPr>
              <w:t xml:space="preserve"> accur</w:t>
            </w:r>
            <w:r w:rsidR="00625195">
              <w:rPr>
                <w:rFonts w:ascii="Montserrat" w:hAnsi="Montserrat" w:cstheme="minorHAnsi"/>
                <w:sz w:val="16"/>
                <w:szCs w:val="16"/>
              </w:rPr>
              <w:t>ately and correctly.</w:t>
            </w:r>
          </w:p>
          <w:p w14:paraId="4B1CC10F" w14:textId="77777777" w:rsidR="00D521B8" w:rsidRDefault="00D521B8" w:rsidP="00AA747A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  <w:p w14:paraId="6FFA048F" w14:textId="7395116F" w:rsidR="00D521B8" w:rsidRPr="00D521B8" w:rsidRDefault="00D521B8" w:rsidP="0077576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D521B8">
              <w:rPr>
                <w:rFonts w:ascii="Montserrat" w:hAnsi="Montserrat"/>
                <w:b/>
                <w:bCs/>
                <w:sz w:val="16"/>
                <w:szCs w:val="16"/>
              </w:rPr>
              <w:t>9A Genetics and Evolution</w:t>
            </w:r>
            <w:r w:rsidR="00775768">
              <w:rPr>
                <w:rFonts w:ascii="Montserrat" w:hAnsi="Montserrat"/>
                <w:b/>
                <w:bCs/>
                <w:sz w:val="16"/>
                <w:szCs w:val="16"/>
              </w:rPr>
              <w:t xml:space="preserve"> – </w:t>
            </w:r>
            <w:r w:rsidR="00775768" w:rsidRPr="00775768">
              <w:rPr>
                <w:rFonts w:ascii="Montserrat" w:hAnsi="Montserrat"/>
                <w:sz w:val="16"/>
                <w:szCs w:val="16"/>
              </w:rPr>
              <w:t>In this topic</w:t>
            </w:r>
            <w:r w:rsidR="00775768" w:rsidRPr="00775768">
              <w:rPr>
                <w:rFonts w:ascii="Montserrat" w:hAnsi="Montserrat"/>
                <w:sz w:val="16"/>
                <w:szCs w:val="16"/>
              </w:rPr>
              <w:t xml:space="preserve"> we will be looking at the incredible molecule DNA, and the incredible effects of inheritance and variation.</w:t>
            </w:r>
          </w:p>
          <w:p w14:paraId="5709C57B" w14:textId="77777777" w:rsidR="00775768" w:rsidRDefault="00775768" w:rsidP="00D521B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  <w:p w14:paraId="658DDB8E" w14:textId="065FB0AF" w:rsidR="00D521B8" w:rsidRPr="00775768" w:rsidRDefault="00D521B8" w:rsidP="00D521B8">
            <w:pPr>
              <w:rPr>
                <w:rFonts w:ascii="Montserrat" w:hAnsi="Montserrat"/>
                <w:sz w:val="16"/>
                <w:szCs w:val="16"/>
              </w:rPr>
            </w:pPr>
            <w:r w:rsidRPr="00D521B8">
              <w:rPr>
                <w:rFonts w:ascii="Montserrat" w:hAnsi="Montserrat"/>
                <w:b/>
                <w:bCs/>
                <w:sz w:val="16"/>
                <w:szCs w:val="16"/>
              </w:rPr>
              <w:t>9B Plant Growth</w:t>
            </w:r>
            <w:r w:rsidR="00775768">
              <w:rPr>
                <w:rFonts w:ascii="Montserrat" w:hAnsi="Montserrat"/>
                <w:b/>
                <w:bCs/>
                <w:sz w:val="16"/>
                <w:szCs w:val="16"/>
              </w:rPr>
              <w:t xml:space="preserve"> </w:t>
            </w:r>
            <w:r w:rsidR="00DC0752">
              <w:rPr>
                <w:rFonts w:ascii="Montserrat" w:hAnsi="Montserrat"/>
                <w:b/>
                <w:bCs/>
                <w:sz w:val="16"/>
                <w:szCs w:val="16"/>
              </w:rPr>
              <w:t>–</w:t>
            </w:r>
            <w:r w:rsidR="00775768">
              <w:rPr>
                <w:rFonts w:ascii="Montserrat" w:hAnsi="Montserrat"/>
                <w:b/>
                <w:bCs/>
                <w:sz w:val="16"/>
                <w:szCs w:val="16"/>
              </w:rPr>
              <w:t xml:space="preserve"> </w:t>
            </w:r>
            <w:r w:rsidR="00DC0752">
              <w:rPr>
                <w:rFonts w:ascii="Montserrat" w:hAnsi="Montserrat"/>
                <w:sz w:val="16"/>
                <w:szCs w:val="16"/>
              </w:rPr>
              <w:t xml:space="preserve">In this topic we will be looking into plant adaptations, growing crops, </w:t>
            </w:r>
            <w:proofErr w:type="gramStart"/>
            <w:r w:rsidR="00DC0752">
              <w:rPr>
                <w:rFonts w:ascii="Montserrat" w:hAnsi="Montserrat"/>
                <w:sz w:val="16"/>
                <w:szCs w:val="16"/>
              </w:rPr>
              <w:t>and also</w:t>
            </w:r>
            <w:proofErr w:type="gramEnd"/>
            <w:r w:rsidR="00DC0752">
              <w:rPr>
                <w:rFonts w:ascii="Montserrat" w:hAnsi="Montserrat"/>
                <w:sz w:val="16"/>
                <w:szCs w:val="16"/>
              </w:rPr>
              <w:t xml:space="preserve"> looking into organic farming!</w:t>
            </w:r>
          </w:p>
          <w:p w14:paraId="21B26235" w14:textId="77777777" w:rsidR="00775768" w:rsidRPr="00D521B8" w:rsidRDefault="00775768" w:rsidP="00D521B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  <w:p w14:paraId="0E2CCF4C" w14:textId="19358B9D" w:rsidR="00D521B8" w:rsidRPr="00D521B8" w:rsidRDefault="00D521B8" w:rsidP="00D521B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D521B8">
              <w:rPr>
                <w:rFonts w:ascii="Montserrat" w:hAnsi="Montserrat"/>
                <w:b/>
                <w:bCs/>
                <w:sz w:val="16"/>
                <w:szCs w:val="16"/>
              </w:rPr>
              <w:t>7F Acids and Alkalis</w:t>
            </w:r>
            <w:r w:rsidR="00A778D3">
              <w:rPr>
                <w:rFonts w:ascii="Montserrat" w:hAnsi="Montserrat"/>
                <w:b/>
                <w:bCs/>
                <w:sz w:val="16"/>
                <w:szCs w:val="16"/>
              </w:rPr>
              <w:t xml:space="preserve"> - </w:t>
            </w:r>
            <w:r w:rsidR="00A778D3">
              <w:rPr>
                <w:rFonts w:ascii="Montserrat" w:hAnsi="Montserrat"/>
                <w:sz w:val="16"/>
                <w:szCs w:val="16"/>
              </w:rPr>
              <w:t>I</w:t>
            </w:r>
            <w:r w:rsidR="00A778D3">
              <w:rPr>
                <w:rFonts w:ascii="Montserrat" w:hAnsi="Montserrat"/>
                <w:sz w:val="16"/>
                <w:szCs w:val="16"/>
              </w:rPr>
              <w:t>n this topic we will be learning about Acids/Alkalis, their uses, and their hazards!</w:t>
            </w:r>
          </w:p>
          <w:p w14:paraId="0855D7DF" w14:textId="60C6F7CA" w:rsidR="00353119" w:rsidRPr="0033296F" w:rsidRDefault="00353119" w:rsidP="00A778D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47" w:type="dxa"/>
          </w:tcPr>
          <w:p w14:paraId="60474D31" w14:textId="77777777" w:rsidR="00B47718" w:rsidRPr="00C9144B" w:rsidRDefault="00B47718" w:rsidP="00BA5DC8">
            <w:pPr>
              <w:jc w:val="center"/>
              <w:rPr>
                <w:rFonts w:cstheme="minorHAnsi"/>
              </w:rPr>
            </w:pPr>
          </w:p>
        </w:tc>
        <w:tc>
          <w:tcPr>
            <w:tcW w:w="4528" w:type="dxa"/>
          </w:tcPr>
          <w:p w14:paraId="4AD24382" w14:textId="77777777" w:rsidR="00D521B8" w:rsidRDefault="00D521B8" w:rsidP="00B22F5C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  <w:p w14:paraId="0E97CF58" w14:textId="3465AAE5" w:rsidR="00D521B8" w:rsidRDefault="00D521B8" w:rsidP="00D521B8">
            <w:pPr>
              <w:rPr>
                <w:rFonts w:ascii="Montserrat" w:hAnsi="Montserrat"/>
                <w:sz w:val="16"/>
                <w:szCs w:val="16"/>
              </w:rPr>
            </w:pPr>
            <w:r w:rsidRPr="00D521B8">
              <w:rPr>
                <w:rFonts w:ascii="Montserrat" w:hAnsi="Montserrat"/>
                <w:b/>
                <w:bCs/>
                <w:sz w:val="16"/>
                <w:szCs w:val="16"/>
              </w:rPr>
              <w:t>9E Making Materials</w:t>
            </w:r>
            <w:r w:rsidR="00DC0752">
              <w:rPr>
                <w:rFonts w:ascii="Montserrat" w:hAnsi="Montserrat"/>
                <w:b/>
                <w:bCs/>
                <w:sz w:val="16"/>
                <w:szCs w:val="16"/>
              </w:rPr>
              <w:t xml:space="preserve"> – </w:t>
            </w:r>
            <w:r w:rsidR="00DC0752">
              <w:rPr>
                <w:rFonts w:ascii="Montserrat" w:hAnsi="Montserrat"/>
                <w:sz w:val="16"/>
                <w:szCs w:val="16"/>
              </w:rPr>
              <w:t>In this topic we will be looking at materials such as ceramics and polymers. We will also be looking at problems with certain materials, and ways in which we can recycle.</w:t>
            </w:r>
          </w:p>
          <w:p w14:paraId="2EB6DDC0" w14:textId="77777777" w:rsidR="00DC0752" w:rsidRPr="00DC0752" w:rsidRDefault="00DC0752" w:rsidP="00D521B8">
            <w:pPr>
              <w:rPr>
                <w:rFonts w:ascii="Montserrat" w:hAnsi="Montserrat"/>
                <w:sz w:val="16"/>
                <w:szCs w:val="16"/>
              </w:rPr>
            </w:pPr>
          </w:p>
          <w:p w14:paraId="70FA0CED" w14:textId="2E1C8263" w:rsidR="00D521B8" w:rsidRPr="006E38F9" w:rsidRDefault="00D521B8" w:rsidP="00D521B8">
            <w:pPr>
              <w:rPr>
                <w:rFonts w:ascii="Montserrat" w:hAnsi="Montserrat"/>
                <w:sz w:val="16"/>
                <w:szCs w:val="16"/>
              </w:rPr>
            </w:pPr>
            <w:r w:rsidRPr="00D521B8">
              <w:rPr>
                <w:rFonts w:ascii="Montserrat" w:hAnsi="Montserrat"/>
                <w:b/>
                <w:bCs/>
                <w:sz w:val="16"/>
                <w:szCs w:val="16"/>
              </w:rPr>
              <w:t>9F Reactivity</w:t>
            </w:r>
            <w:r w:rsidR="00DC0752">
              <w:rPr>
                <w:rFonts w:ascii="Montserrat" w:hAnsi="Montserrat"/>
                <w:b/>
                <w:bCs/>
                <w:sz w:val="16"/>
                <w:szCs w:val="16"/>
              </w:rPr>
              <w:t xml:space="preserve"> – </w:t>
            </w:r>
            <w:r w:rsidR="006E38F9">
              <w:rPr>
                <w:rFonts w:ascii="Montserrat" w:hAnsi="Montserrat"/>
                <w:sz w:val="16"/>
                <w:szCs w:val="16"/>
              </w:rPr>
              <w:t>In this topic we will be looking into types of explosions, displacement reactions and how we can extract metals!</w:t>
            </w:r>
          </w:p>
          <w:p w14:paraId="7FDAFD78" w14:textId="77777777" w:rsidR="00DC0752" w:rsidRPr="00D521B8" w:rsidRDefault="00DC0752" w:rsidP="00D521B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  <w:p w14:paraId="43CED583" w14:textId="4FF08CFF" w:rsidR="00D521B8" w:rsidRPr="00E31F89" w:rsidRDefault="00D521B8" w:rsidP="00D521B8">
            <w:pPr>
              <w:rPr>
                <w:rFonts w:ascii="Montserrat" w:hAnsi="Montserrat"/>
                <w:sz w:val="16"/>
                <w:szCs w:val="16"/>
              </w:rPr>
            </w:pPr>
            <w:r w:rsidRPr="00D521B8">
              <w:rPr>
                <w:rFonts w:ascii="Montserrat" w:hAnsi="Montserrat"/>
                <w:b/>
                <w:bCs/>
                <w:sz w:val="16"/>
                <w:szCs w:val="16"/>
              </w:rPr>
              <w:t>9I Forces and Motion</w:t>
            </w:r>
            <w:r w:rsidR="006E38F9">
              <w:rPr>
                <w:rFonts w:ascii="Montserrat" w:hAnsi="Montserrat"/>
                <w:b/>
                <w:bCs/>
                <w:sz w:val="16"/>
                <w:szCs w:val="16"/>
              </w:rPr>
              <w:t xml:space="preserve"> – </w:t>
            </w:r>
            <w:r w:rsidR="00E31F89">
              <w:rPr>
                <w:rFonts w:ascii="Montserrat" w:hAnsi="Montserrat"/>
                <w:sz w:val="16"/>
                <w:szCs w:val="16"/>
              </w:rPr>
              <w:t xml:space="preserve">In this topic we will be looking at speed equations and graphs, </w:t>
            </w:r>
            <w:proofErr w:type="gramStart"/>
            <w:r w:rsidR="00E31F89">
              <w:rPr>
                <w:rFonts w:ascii="Montserrat" w:hAnsi="Montserrat"/>
                <w:sz w:val="16"/>
                <w:szCs w:val="16"/>
              </w:rPr>
              <w:t>and also</w:t>
            </w:r>
            <w:proofErr w:type="gramEnd"/>
            <w:r w:rsidR="00E31F89">
              <w:rPr>
                <w:rFonts w:ascii="Montserrat" w:hAnsi="Montserrat"/>
                <w:sz w:val="16"/>
                <w:szCs w:val="16"/>
              </w:rPr>
              <w:t xml:space="preserve"> turning forces.</w:t>
            </w:r>
          </w:p>
          <w:p w14:paraId="569F7F8E" w14:textId="77777777" w:rsidR="006E38F9" w:rsidRPr="00D521B8" w:rsidRDefault="006E38F9" w:rsidP="00D521B8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  <w:p w14:paraId="2A694012" w14:textId="6BDF60D9" w:rsidR="0069756C" w:rsidRPr="00F62BA7" w:rsidRDefault="00D521B8" w:rsidP="00F62BA7">
            <w:pPr>
              <w:rPr>
                <w:rFonts w:ascii="Montserrat" w:hAnsi="Montserrat"/>
                <w:sz w:val="16"/>
                <w:szCs w:val="16"/>
              </w:rPr>
            </w:pPr>
            <w:r w:rsidRPr="00D521B8">
              <w:rPr>
                <w:rFonts w:ascii="Montserrat" w:hAnsi="Montserrat"/>
                <w:b/>
                <w:bCs/>
                <w:sz w:val="16"/>
                <w:szCs w:val="16"/>
              </w:rPr>
              <w:t>9J Force Fields and Electromagnets</w:t>
            </w:r>
            <w:r w:rsidR="00E31F89">
              <w:rPr>
                <w:rFonts w:ascii="Montserrat" w:hAnsi="Montserrat"/>
                <w:b/>
                <w:bCs/>
                <w:sz w:val="16"/>
                <w:szCs w:val="16"/>
              </w:rPr>
              <w:t xml:space="preserve"> – </w:t>
            </w:r>
            <w:r w:rsidR="00E31F89">
              <w:rPr>
                <w:rFonts w:ascii="Montserrat" w:hAnsi="Montserrat"/>
                <w:sz w:val="16"/>
                <w:szCs w:val="16"/>
              </w:rPr>
              <w:t>In this topic we will be looking into force fields, static electricity, electromagnets and resistance.</w:t>
            </w:r>
          </w:p>
        </w:tc>
        <w:tc>
          <w:tcPr>
            <w:tcW w:w="647" w:type="dxa"/>
          </w:tcPr>
          <w:p w14:paraId="22CBC244" w14:textId="77777777" w:rsidR="00B47718" w:rsidRPr="00C9144B" w:rsidRDefault="00B47718" w:rsidP="00BA5DC8">
            <w:pPr>
              <w:jc w:val="center"/>
              <w:rPr>
                <w:rFonts w:cstheme="minorHAnsi"/>
              </w:rPr>
            </w:pPr>
          </w:p>
        </w:tc>
        <w:tc>
          <w:tcPr>
            <w:tcW w:w="4528" w:type="dxa"/>
          </w:tcPr>
          <w:p w14:paraId="3C08AC44" w14:textId="77777777" w:rsidR="00D521B8" w:rsidRDefault="00D521B8" w:rsidP="00433C61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  <w:p w14:paraId="663CDA7B" w14:textId="77777777" w:rsidR="00FB4EFF" w:rsidRDefault="00FB4EFF" w:rsidP="00FB4EFF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FB4EFF">
              <w:rPr>
                <w:rFonts w:ascii="Montserrat" w:hAnsi="Montserrat"/>
                <w:b/>
                <w:bCs/>
                <w:sz w:val="16"/>
                <w:szCs w:val="16"/>
              </w:rPr>
              <w:t>9C/D Biology projects and Biology GCSE transition</w:t>
            </w:r>
          </w:p>
          <w:p w14:paraId="4E1DAA88" w14:textId="6177C559" w:rsidR="00E31F89" w:rsidRPr="00F62BA7" w:rsidRDefault="00E31F89" w:rsidP="00F62BA7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F62BA7">
              <w:rPr>
                <w:rFonts w:ascii="Montserrat" w:hAnsi="Montserrat"/>
                <w:sz w:val="16"/>
                <w:szCs w:val="16"/>
              </w:rPr>
              <w:t xml:space="preserve">In this topic we will be delving into key concepts of the IGCSE Biology course. We will be looking at Diseases, </w:t>
            </w:r>
            <w:r w:rsidR="00822767" w:rsidRPr="00F62BA7">
              <w:rPr>
                <w:rFonts w:ascii="Montserrat" w:hAnsi="Montserrat"/>
                <w:sz w:val="16"/>
                <w:szCs w:val="16"/>
              </w:rPr>
              <w:t>ecology and combatting pandemics. We will also be looking at an enzyme investigation. All key pieces of knowledge and skills to prepare for Year 10.</w:t>
            </w:r>
          </w:p>
          <w:p w14:paraId="0F2FDD1E" w14:textId="77777777" w:rsidR="00E31F89" w:rsidRPr="00FB4EFF" w:rsidRDefault="00E31F89" w:rsidP="00FB4EFF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  <w:p w14:paraId="0FABB27F" w14:textId="6ACAE367" w:rsidR="00822767" w:rsidRDefault="00FB4EFF" w:rsidP="00F62BA7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FB4EFF">
              <w:rPr>
                <w:rFonts w:ascii="Montserrat" w:hAnsi="Montserrat"/>
                <w:b/>
                <w:bCs/>
                <w:sz w:val="16"/>
                <w:szCs w:val="16"/>
              </w:rPr>
              <w:t>9G/H Chemistry projects and Chemistry GCSE Transition</w:t>
            </w:r>
            <w:r w:rsidR="00F62BA7">
              <w:rPr>
                <w:rFonts w:ascii="Montserrat" w:hAnsi="Montserrat"/>
                <w:b/>
                <w:bCs/>
                <w:sz w:val="16"/>
                <w:szCs w:val="16"/>
              </w:rPr>
              <w:t xml:space="preserve"> - </w:t>
            </w:r>
            <w:r w:rsidR="00822767" w:rsidRPr="00F62BA7">
              <w:rPr>
                <w:rFonts w:ascii="Montserrat" w:hAnsi="Montserrat"/>
                <w:sz w:val="16"/>
                <w:szCs w:val="16"/>
              </w:rPr>
              <w:t xml:space="preserve">In this topic we will be delving into key concepts of the IGCSE </w:t>
            </w:r>
            <w:r w:rsidR="005D4E26" w:rsidRPr="00F62BA7">
              <w:rPr>
                <w:rFonts w:ascii="Montserrat" w:hAnsi="Montserrat"/>
                <w:sz w:val="16"/>
                <w:szCs w:val="16"/>
              </w:rPr>
              <w:t xml:space="preserve">Chemistry </w:t>
            </w:r>
            <w:r w:rsidR="00822767" w:rsidRPr="00F62BA7">
              <w:rPr>
                <w:rFonts w:ascii="Montserrat" w:hAnsi="Montserrat"/>
                <w:sz w:val="16"/>
                <w:szCs w:val="16"/>
              </w:rPr>
              <w:t xml:space="preserve">course. We will be looking at </w:t>
            </w:r>
            <w:r w:rsidR="005D4E26" w:rsidRPr="00F62BA7">
              <w:rPr>
                <w:rFonts w:ascii="Montserrat" w:hAnsi="Montserrat"/>
                <w:sz w:val="16"/>
                <w:szCs w:val="16"/>
              </w:rPr>
              <w:t>ions, energy transfers, rates of reaction and chemical equations</w:t>
            </w:r>
            <w:r w:rsidR="00822767" w:rsidRPr="00F62BA7">
              <w:rPr>
                <w:rFonts w:ascii="Montserrat" w:hAnsi="Montserrat"/>
                <w:sz w:val="16"/>
                <w:szCs w:val="16"/>
              </w:rPr>
              <w:t>. All key pieces of knowledge and skills to prepare for Year 10.</w:t>
            </w:r>
          </w:p>
          <w:p w14:paraId="09330EE2" w14:textId="77777777" w:rsidR="00822767" w:rsidRPr="00FB4EFF" w:rsidRDefault="00822767" w:rsidP="00FB4EFF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  <w:p w14:paraId="0C02EEC9" w14:textId="689B1D24" w:rsidR="005D4E26" w:rsidRPr="00F62BA7" w:rsidRDefault="00FB4EFF" w:rsidP="00F62BA7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FB4EFF">
              <w:rPr>
                <w:rFonts w:ascii="Montserrat" w:hAnsi="Montserrat"/>
                <w:b/>
                <w:bCs/>
                <w:sz w:val="16"/>
                <w:szCs w:val="16"/>
              </w:rPr>
              <w:t>9K/L Physics projects and Physics GCSE Transition</w:t>
            </w:r>
            <w:r w:rsidR="00F62BA7">
              <w:rPr>
                <w:rFonts w:ascii="Montserrat" w:hAnsi="Montserrat"/>
                <w:b/>
                <w:bCs/>
                <w:sz w:val="16"/>
                <w:szCs w:val="16"/>
              </w:rPr>
              <w:t xml:space="preserve"> - </w:t>
            </w:r>
            <w:r w:rsidR="005D4E26" w:rsidRPr="00F62BA7">
              <w:rPr>
                <w:rFonts w:ascii="Montserrat" w:hAnsi="Montserrat"/>
                <w:sz w:val="16"/>
                <w:szCs w:val="16"/>
              </w:rPr>
              <w:t xml:space="preserve">In this topic we will be delving into key concepts of the IGCSE </w:t>
            </w:r>
            <w:r w:rsidR="005D4E26" w:rsidRPr="00F62BA7">
              <w:rPr>
                <w:rFonts w:ascii="Montserrat" w:hAnsi="Montserrat"/>
                <w:sz w:val="16"/>
                <w:szCs w:val="16"/>
              </w:rPr>
              <w:t>Physics</w:t>
            </w:r>
            <w:r w:rsidR="005D4E26" w:rsidRPr="00F62BA7">
              <w:rPr>
                <w:rFonts w:ascii="Montserrat" w:hAnsi="Montserrat"/>
                <w:sz w:val="16"/>
                <w:szCs w:val="16"/>
              </w:rPr>
              <w:t xml:space="preserve"> course. We will be looking at </w:t>
            </w:r>
            <w:r w:rsidR="005D4E26" w:rsidRPr="00F62BA7">
              <w:rPr>
                <w:rFonts w:ascii="Montserrat" w:hAnsi="Montserrat"/>
                <w:sz w:val="16"/>
                <w:szCs w:val="16"/>
              </w:rPr>
              <w:t>f</w:t>
            </w:r>
            <w:r w:rsidR="00F62BA7" w:rsidRPr="00F62BA7">
              <w:rPr>
                <w:rFonts w:ascii="Montserrat" w:hAnsi="Montserrat"/>
                <w:sz w:val="16"/>
                <w:szCs w:val="16"/>
              </w:rPr>
              <w:t xml:space="preserve">ields, models, information from graphs, and speed. </w:t>
            </w:r>
            <w:r w:rsidR="005D4E26" w:rsidRPr="00F62BA7">
              <w:rPr>
                <w:rFonts w:ascii="Montserrat" w:hAnsi="Montserrat"/>
                <w:sz w:val="16"/>
                <w:szCs w:val="16"/>
              </w:rPr>
              <w:t>All key pieces of knowledge and skills to prepare for Year 10.</w:t>
            </w:r>
          </w:p>
          <w:p w14:paraId="7DE8685E" w14:textId="3E0CA62E" w:rsidR="00B47718" w:rsidRPr="00D13849" w:rsidRDefault="00B47718" w:rsidP="00675183">
            <w:pPr>
              <w:rPr>
                <w:rFonts w:cstheme="minorHAnsi"/>
              </w:rPr>
            </w:pPr>
          </w:p>
        </w:tc>
      </w:tr>
      <w:tr w:rsidR="00B47718" w:rsidRPr="00820205" w14:paraId="57250E2A" w14:textId="77777777" w:rsidTr="00970BE2">
        <w:trPr>
          <w:trHeight w:val="258"/>
        </w:trPr>
        <w:tc>
          <w:tcPr>
            <w:tcW w:w="4529" w:type="dxa"/>
          </w:tcPr>
          <w:p w14:paraId="5DB9CDC5" w14:textId="12924513" w:rsidR="00B47718" w:rsidRPr="0061599A" w:rsidRDefault="00B47718" w:rsidP="00B47718">
            <w:pPr>
              <w:rPr>
                <w:rFonts w:ascii="Montserrat Medium" w:hAnsi="Montserrat Medium"/>
              </w:rPr>
            </w:pPr>
          </w:p>
        </w:tc>
        <w:tc>
          <w:tcPr>
            <w:tcW w:w="647" w:type="dxa"/>
          </w:tcPr>
          <w:p w14:paraId="3C17F866" w14:textId="77777777" w:rsidR="00B47718" w:rsidRPr="00820205" w:rsidRDefault="00B47718" w:rsidP="00BA5DC8">
            <w:pPr>
              <w:jc w:val="center"/>
            </w:pPr>
          </w:p>
        </w:tc>
        <w:tc>
          <w:tcPr>
            <w:tcW w:w="4528" w:type="dxa"/>
          </w:tcPr>
          <w:p w14:paraId="7EA1483A" w14:textId="5F2AAFA8" w:rsidR="00B47718" w:rsidRPr="00820205" w:rsidRDefault="00B47718" w:rsidP="00F62BA7"/>
        </w:tc>
        <w:tc>
          <w:tcPr>
            <w:tcW w:w="647" w:type="dxa"/>
          </w:tcPr>
          <w:p w14:paraId="0C5CDDD9" w14:textId="77777777" w:rsidR="00B47718" w:rsidRPr="00820205" w:rsidRDefault="00B47718" w:rsidP="00BA5DC8">
            <w:pPr>
              <w:jc w:val="center"/>
            </w:pPr>
          </w:p>
        </w:tc>
        <w:tc>
          <w:tcPr>
            <w:tcW w:w="4528" w:type="dxa"/>
          </w:tcPr>
          <w:p w14:paraId="61B77C36" w14:textId="03A1B5D3" w:rsidR="00B47718" w:rsidRPr="00820205" w:rsidRDefault="00B47718" w:rsidP="00F62BA7"/>
        </w:tc>
      </w:tr>
      <w:tr w:rsidR="00B47718" w:rsidRPr="00820205" w14:paraId="452A49F5" w14:textId="77777777" w:rsidTr="00970BE2">
        <w:trPr>
          <w:trHeight w:val="267"/>
        </w:trPr>
        <w:tc>
          <w:tcPr>
            <w:tcW w:w="4529" w:type="dxa"/>
            <w:shd w:val="clear" w:color="auto" w:fill="003057"/>
          </w:tcPr>
          <w:p w14:paraId="5D3B3B1D" w14:textId="031F5EC9" w:rsidR="00B47718" w:rsidRPr="00FD6C4C" w:rsidRDefault="00B47718" w:rsidP="00FD6C4C">
            <w:pPr>
              <w:jc w:val="center"/>
              <w:rPr>
                <w:rFonts w:ascii="Montserrat Medium" w:hAnsi="Montserrat Medium"/>
                <w:caps/>
                <w:sz w:val="24"/>
                <w:szCs w:val="24"/>
              </w:rPr>
            </w:pPr>
            <w:r w:rsidRPr="00BA5DC8">
              <w:rPr>
                <w:rFonts w:ascii="Montserrat Medium" w:hAnsi="Montserrat Medium"/>
                <w:caps/>
                <w:sz w:val="24"/>
                <w:szCs w:val="24"/>
              </w:rPr>
              <w:t>Assessment</w:t>
            </w:r>
          </w:p>
        </w:tc>
        <w:tc>
          <w:tcPr>
            <w:tcW w:w="647" w:type="dxa"/>
          </w:tcPr>
          <w:p w14:paraId="4457B4DB" w14:textId="77777777" w:rsidR="00B47718" w:rsidRPr="00820205" w:rsidRDefault="00B4771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73C20FEB" w14:textId="6DC90171" w:rsidR="00B47718" w:rsidRPr="00820205" w:rsidRDefault="00B47718" w:rsidP="00BA5DC8">
            <w:pPr>
              <w:jc w:val="center"/>
            </w:pPr>
            <w:r w:rsidRPr="00BA5DC8">
              <w:rPr>
                <w:rFonts w:ascii="Montserrat Medium" w:hAnsi="Montserrat Medium"/>
                <w:caps/>
                <w:sz w:val="24"/>
                <w:szCs w:val="24"/>
              </w:rPr>
              <w:t>Assessment</w:t>
            </w:r>
          </w:p>
        </w:tc>
        <w:tc>
          <w:tcPr>
            <w:tcW w:w="647" w:type="dxa"/>
          </w:tcPr>
          <w:p w14:paraId="76E9ACD1" w14:textId="77777777" w:rsidR="00B47718" w:rsidRPr="00820205" w:rsidRDefault="00B47718" w:rsidP="00DC1FB4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7D97D744" w14:textId="5349492E" w:rsidR="00B47718" w:rsidRPr="00820205" w:rsidRDefault="00B47718" w:rsidP="00DC1FB4">
            <w:pPr>
              <w:jc w:val="center"/>
            </w:pPr>
            <w:r w:rsidRPr="00BA5DC8">
              <w:rPr>
                <w:rFonts w:ascii="Montserrat Medium" w:hAnsi="Montserrat Medium"/>
                <w:caps/>
                <w:sz w:val="24"/>
                <w:szCs w:val="24"/>
              </w:rPr>
              <w:t>Assessment</w:t>
            </w:r>
          </w:p>
        </w:tc>
      </w:tr>
      <w:tr w:rsidR="00B47718" w:rsidRPr="00820205" w14:paraId="7A71BC5A" w14:textId="77777777" w:rsidTr="00BA5DC8">
        <w:trPr>
          <w:trHeight w:val="87"/>
        </w:trPr>
        <w:tc>
          <w:tcPr>
            <w:tcW w:w="4529" w:type="dxa"/>
          </w:tcPr>
          <w:p w14:paraId="385D6219" w14:textId="2541D1B0" w:rsidR="00B47718" w:rsidRPr="005F0BF6" w:rsidRDefault="00A4012E" w:rsidP="00F62BA7">
            <w:pPr>
              <w:jc w:val="center"/>
            </w:pPr>
            <w:r>
              <w:t>TBA</w:t>
            </w:r>
          </w:p>
        </w:tc>
        <w:tc>
          <w:tcPr>
            <w:tcW w:w="647" w:type="dxa"/>
          </w:tcPr>
          <w:p w14:paraId="71891DA4" w14:textId="77777777" w:rsidR="00B47718" w:rsidRPr="00BA5DC8" w:rsidRDefault="00B4771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3442FE23" w14:textId="4A2C2A3E" w:rsidR="00DC1FB4" w:rsidRPr="005F0BF6" w:rsidRDefault="005F0BF6" w:rsidP="00F62BA7">
            <w:pPr>
              <w:jc w:val="center"/>
            </w:pPr>
            <w:r>
              <w:t>TBA</w:t>
            </w:r>
          </w:p>
        </w:tc>
        <w:tc>
          <w:tcPr>
            <w:tcW w:w="647" w:type="dxa"/>
          </w:tcPr>
          <w:p w14:paraId="091C4B60" w14:textId="77777777" w:rsidR="00B47718" w:rsidRPr="00BA5DC8" w:rsidRDefault="00B4771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1D84605E" w14:textId="4FDEA08C" w:rsidR="00C9144B" w:rsidRPr="005F0BF6" w:rsidRDefault="005F0BF6" w:rsidP="00F62BA7">
            <w:pPr>
              <w:jc w:val="center"/>
            </w:pPr>
            <w:r>
              <w:t>TBA</w:t>
            </w:r>
          </w:p>
        </w:tc>
      </w:tr>
      <w:tr w:rsidR="00B47718" w:rsidRPr="00820205" w14:paraId="20E4AD3A" w14:textId="77777777" w:rsidTr="00BA5DC8">
        <w:trPr>
          <w:trHeight w:val="267"/>
        </w:trPr>
        <w:tc>
          <w:tcPr>
            <w:tcW w:w="4529" w:type="dxa"/>
            <w:shd w:val="clear" w:color="auto" w:fill="003057"/>
          </w:tcPr>
          <w:p w14:paraId="02641865" w14:textId="2600AA2F" w:rsidR="00B47718" w:rsidRPr="00820205" w:rsidRDefault="00B47718" w:rsidP="005F0BF6">
            <w:pPr>
              <w:rPr>
                <w:rFonts w:ascii="Montserrat Medium" w:hAnsi="Montserrat Medium"/>
              </w:rPr>
            </w:pPr>
          </w:p>
        </w:tc>
        <w:tc>
          <w:tcPr>
            <w:tcW w:w="647" w:type="dxa"/>
          </w:tcPr>
          <w:p w14:paraId="55088CBE" w14:textId="77777777" w:rsidR="00B47718" w:rsidRPr="00820205" w:rsidRDefault="00B4771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440C3BC1" w14:textId="776B6487" w:rsidR="00B47718" w:rsidRPr="00820205" w:rsidRDefault="00B47718" w:rsidP="00F75E76"/>
        </w:tc>
        <w:tc>
          <w:tcPr>
            <w:tcW w:w="647" w:type="dxa"/>
          </w:tcPr>
          <w:p w14:paraId="245D26B8" w14:textId="77777777" w:rsidR="00B47718" w:rsidRPr="00820205" w:rsidRDefault="00B4771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24A31EE3" w14:textId="2401E2ED" w:rsidR="00B47718" w:rsidRPr="00820205" w:rsidRDefault="00B47718" w:rsidP="00F62BA7"/>
        </w:tc>
      </w:tr>
    </w:tbl>
    <w:p w14:paraId="0F8C4E85" w14:textId="77777777" w:rsidR="009E16EE" w:rsidRPr="00820205" w:rsidRDefault="009E16EE" w:rsidP="007D5B08"/>
    <w:sectPr w:rsidR="009E16EE" w:rsidRPr="00820205" w:rsidSect="00246336">
      <w:headerReference w:type="default" r:id="rId10"/>
      <w:pgSz w:w="15840" w:h="12240" w:orient="landscape"/>
      <w:pgMar w:top="241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D3CDE" w14:textId="77777777" w:rsidR="00871B5C" w:rsidRDefault="00871B5C" w:rsidP="009E16EE">
      <w:pPr>
        <w:spacing w:after="0" w:line="240" w:lineRule="auto"/>
      </w:pPr>
      <w:r>
        <w:separator/>
      </w:r>
    </w:p>
  </w:endnote>
  <w:endnote w:type="continuationSeparator" w:id="0">
    <w:p w14:paraId="7CF58DFD" w14:textId="77777777" w:rsidR="00871B5C" w:rsidRDefault="00871B5C" w:rsidP="009E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6D7AA" w14:textId="77777777" w:rsidR="00871B5C" w:rsidRDefault="00871B5C" w:rsidP="009E16EE">
      <w:pPr>
        <w:spacing w:after="0" w:line="240" w:lineRule="auto"/>
      </w:pPr>
      <w:r>
        <w:separator/>
      </w:r>
    </w:p>
  </w:footnote>
  <w:footnote w:type="continuationSeparator" w:id="0">
    <w:p w14:paraId="5ECAEC42" w14:textId="77777777" w:rsidR="00871B5C" w:rsidRDefault="00871B5C" w:rsidP="009E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BCC8" w14:textId="0DF63F35" w:rsidR="009E16EE" w:rsidRDefault="009E16EE">
    <w:pPr>
      <w:pStyle w:val="Header"/>
    </w:pPr>
    <w:r w:rsidRPr="009E16EE">
      <w:rPr>
        <w:noProof/>
      </w:rPr>
      <w:drawing>
        <wp:anchor distT="0" distB="0" distL="114300" distR="114300" simplePos="0" relativeHeight="251660288" behindDoc="0" locked="0" layoutInCell="1" allowOverlap="1" wp14:anchorId="741FC3D0" wp14:editId="51889C61">
          <wp:simplePos x="0" y="0"/>
          <wp:positionH relativeFrom="page">
            <wp:posOffset>6070600</wp:posOffset>
          </wp:positionH>
          <wp:positionV relativeFrom="paragraph">
            <wp:posOffset>-439420</wp:posOffset>
          </wp:positionV>
          <wp:extent cx="4284345" cy="1356360"/>
          <wp:effectExtent l="0" t="0" r="1905" b="0"/>
          <wp:wrapThrough wrapText="bothSides">
            <wp:wrapPolygon edited="0">
              <wp:start x="0" y="0"/>
              <wp:lineTo x="0" y="21236"/>
              <wp:lineTo x="21514" y="21236"/>
              <wp:lineTo x="21514" y="0"/>
              <wp:lineTo x="0" y="0"/>
            </wp:wrapPolygon>
          </wp:wrapThrough>
          <wp:docPr id="741468718" name="Picture 741468718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792863" name="Picture 1291792863" descr="A blue sign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93"/>
                  <a:stretch/>
                </pic:blipFill>
                <pic:spPr bwMode="auto">
                  <a:xfrm>
                    <a:off x="0" y="0"/>
                    <a:ext cx="4284345" cy="1356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16EE">
      <w:rPr>
        <w:noProof/>
      </w:rPr>
      <w:drawing>
        <wp:anchor distT="0" distB="0" distL="114300" distR="114300" simplePos="0" relativeHeight="251658240" behindDoc="0" locked="0" layoutInCell="1" allowOverlap="1" wp14:anchorId="00112523" wp14:editId="0DABE820">
          <wp:simplePos x="0" y="0"/>
          <wp:positionH relativeFrom="page">
            <wp:align>left</wp:align>
          </wp:positionH>
          <wp:positionV relativeFrom="paragraph">
            <wp:posOffset>-438475</wp:posOffset>
          </wp:positionV>
          <wp:extent cx="6070600" cy="1356360"/>
          <wp:effectExtent l="0" t="0" r="6350" b="0"/>
          <wp:wrapThrough wrapText="bothSides">
            <wp:wrapPolygon edited="0">
              <wp:start x="0" y="0"/>
              <wp:lineTo x="0" y="21236"/>
              <wp:lineTo x="21555" y="21236"/>
              <wp:lineTo x="21555" y="0"/>
              <wp:lineTo x="0" y="0"/>
            </wp:wrapPolygon>
          </wp:wrapThrough>
          <wp:docPr id="1863457525" name="Picture 1863457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536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857" cy="1360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C7895"/>
    <w:multiLevelType w:val="hybridMultilevel"/>
    <w:tmpl w:val="AC7A4AA2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E7665"/>
    <w:multiLevelType w:val="hybridMultilevel"/>
    <w:tmpl w:val="09067510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450CF"/>
    <w:multiLevelType w:val="hybridMultilevel"/>
    <w:tmpl w:val="EA62566C"/>
    <w:lvl w:ilvl="0" w:tplc="99B4350E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305590">
    <w:abstractNumId w:val="0"/>
  </w:num>
  <w:num w:numId="2" w16cid:durableId="837765444">
    <w:abstractNumId w:val="1"/>
  </w:num>
  <w:num w:numId="3" w16cid:durableId="288780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80"/>
    <w:rsid w:val="00087437"/>
    <w:rsid w:val="000E2240"/>
    <w:rsid w:val="00112E97"/>
    <w:rsid w:val="002010B4"/>
    <w:rsid w:val="00227EBE"/>
    <w:rsid w:val="00232455"/>
    <w:rsid w:val="00246336"/>
    <w:rsid w:val="002A07E0"/>
    <w:rsid w:val="002F1E0E"/>
    <w:rsid w:val="00311F40"/>
    <w:rsid w:val="00321004"/>
    <w:rsid w:val="0033296F"/>
    <w:rsid w:val="00340FAE"/>
    <w:rsid w:val="00353119"/>
    <w:rsid w:val="0036749A"/>
    <w:rsid w:val="003A6906"/>
    <w:rsid w:val="00433C61"/>
    <w:rsid w:val="00446EAF"/>
    <w:rsid w:val="004855E0"/>
    <w:rsid w:val="0050574B"/>
    <w:rsid w:val="00537C13"/>
    <w:rsid w:val="005612F6"/>
    <w:rsid w:val="005A2C95"/>
    <w:rsid w:val="005B0FBB"/>
    <w:rsid w:val="005D4E26"/>
    <w:rsid w:val="005F0BF6"/>
    <w:rsid w:val="0061599A"/>
    <w:rsid w:val="00625195"/>
    <w:rsid w:val="0062722D"/>
    <w:rsid w:val="00675183"/>
    <w:rsid w:val="0068468F"/>
    <w:rsid w:val="0069756C"/>
    <w:rsid w:val="006E38F9"/>
    <w:rsid w:val="00723732"/>
    <w:rsid w:val="00724C1B"/>
    <w:rsid w:val="00742F7D"/>
    <w:rsid w:val="00751DC5"/>
    <w:rsid w:val="00775768"/>
    <w:rsid w:val="00797769"/>
    <w:rsid w:val="007B0034"/>
    <w:rsid w:val="007D5B08"/>
    <w:rsid w:val="007F5FD2"/>
    <w:rsid w:val="0080624B"/>
    <w:rsid w:val="00806412"/>
    <w:rsid w:val="0080661D"/>
    <w:rsid w:val="00820205"/>
    <w:rsid w:val="00822767"/>
    <w:rsid w:val="00832671"/>
    <w:rsid w:val="008527DA"/>
    <w:rsid w:val="00871B5C"/>
    <w:rsid w:val="008D1B01"/>
    <w:rsid w:val="008E7891"/>
    <w:rsid w:val="008F0D25"/>
    <w:rsid w:val="0092364F"/>
    <w:rsid w:val="009261A8"/>
    <w:rsid w:val="009630A9"/>
    <w:rsid w:val="00975509"/>
    <w:rsid w:val="009D51D1"/>
    <w:rsid w:val="009E16EE"/>
    <w:rsid w:val="00A04927"/>
    <w:rsid w:val="00A4012E"/>
    <w:rsid w:val="00A462B9"/>
    <w:rsid w:val="00A778D3"/>
    <w:rsid w:val="00AA747A"/>
    <w:rsid w:val="00AD2458"/>
    <w:rsid w:val="00AF3078"/>
    <w:rsid w:val="00AF70C9"/>
    <w:rsid w:val="00B026FC"/>
    <w:rsid w:val="00B22F5C"/>
    <w:rsid w:val="00B278B6"/>
    <w:rsid w:val="00B446BE"/>
    <w:rsid w:val="00B47718"/>
    <w:rsid w:val="00BA5DC8"/>
    <w:rsid w:val="00BA766F"/>
    <w:rsid w:val="00BE6924"/>
    <w:rsid w:val="00C302FA"/>
    <w:rsid w:val="00C44BBA"/>
    <w:rsid w:val="00C9144B"/>
    <w:rsid w:val="00CE3EA9"/>
    <w:rsid w:val="00D13849"/>
    <w:rsid w:val="00D26ED0"/>
    <w:rsid w:val="00D47C5B"/>
    <w:rsid w:val="00D521B8"/>
    <w:rsid w:val="00D84F39"/>
    <w:rsid w:val="00D93DE9"/>
    <w:rsid w:val="00DC0752"/>
    <w:rsid w:val="00DC1FB4"/>
    <w:rsid w:val="00DD42E1"/>
    <w:rsid w:val="00DE753F"/>
    <w:rsid w:val="00DF32F3"/>
    <w:rsid w:val="00DF6484"/>
    <w:rsid w:val="00E31F89"/>
    <w:rsid w:val="00E80085"/>
    <w:rsid w:val="00E8222F"/>
    <w:rsid w:val="00E85C80"/>
    <w:rsid w:val="00EB69C2"/>
    <w:rsid w:val="00EE2E4B"/>
    <w:rsid w:val="00EF3600"/>
    <w:rsid w:val="00F0198D"/>
    <w:rsid w:val="00F50395"/>
    <w:rsid w:val="00F53B39"/>
    <w:rsid w:val="00F62BA7"/>
    <w:rsid w:val="00F75E76"/>
    <w:rsid w:val="00FA7C52"/>
    <w:rsid w:val="00FB4EFF"/>
    <w:rsid w:val="00FC34B1"/>
    <w:rsid w:val="00FC4B80"/>
    <w:rsid w:val="00FD6C4C"/>
    <w:rsid w:val="00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1094"/>
  <w15:chartTrackingRefBased/>
  <w15:docId w15:val="{D7E2F0A0-0835-46E5-8B8D-C03367E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6EE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6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6EE"/>
    <w:rPr>
      <w:lang w:val="en-GB"/>
    </w:rPr>
  </w:style>
  <w:style w:type="paragraph" w:styleId="ListParagraph">
    <w:name w:val="List Paragraph"/>
    <w:basedOn w:val="Normal"/>
    <w:uiPriority w:val="34"/>
    <w:qFormat/>
    <w:rsid w:val="0061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bd330-551b-4a40-a59f-8b23cf48cd38" xsi:nil="true"/>
    <lcf76f155ced4ddcb4097134ff3c332f xmlns="dab27d9a-c6f2-446c-bbf9-eb6d8fb9ede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E4E8C3A25B4C9F01582D17AE4E07" ma:contentTypeVersion="20" ma:contentTypeDescription="Create a new document." ma:contentTypeScope="" ma:versionID="cd6b7535f92f052d9bcdb5c3eebfe988">
  <xsd:schema xmlns:xsd="http://www.w3.org/2001/XMLSchema" xmlns:xs="http://www.w3.org/2001/XMLSchema" xmlns:p="http://schemas.microsoft.com/office/2006/metadata/properties" xmlns:ns1="http://schemas.microsoft.com/sharepoint/v3" xmlns:ns2="dab27d9a-c6f2-446c-bbf9-eb6d8fb9edef" xmlns:ns3="eebbd330-551b-4a40-a59f-8b23cf48cd38" targetNamespace="http://schemas.microsoft.com/office/2006/metadata/properties" ma:root="true" ma:fieldsID="d96a69d8181885d1cc257b584e2196df" ns1:_="" ns2:_="" ns3:_="">
    <xsd:import namespace="http://schemas.microsoft.com/sharepoint/v3"/>
    <xsd:import namespace="dab27d9a-c6f2-446c-bbf9-eb6d8fb9edef"/>
    <xsd:import namespace="eebbd330-551b-4a40-a59f-8b23cf4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7d9a-c6f2-446c-bbf9-eb6d8fb9e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d330-551b-4a40-a59f-8b23cf48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9b460-1e9f-49a8-b43c-d2fe1fa3c347}" ma:internalName="TaxCatchAll" ma:showField="CatchAllData" ma:web="eebbd330-551b-4a40-a59f-8b23cf4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0A806-CBFC-483D-B7BB-BE85A5419365}">
  <ds:schemaRefs>
    <ds:schemaRef ds:uri="http://schemas.microsoft.com/office/2006/metadata/properties"/>
    <ds:schemaRef ds:uri="http://schemas.microsoft.com/office/infopath/2007/PartnerControls"/>
    <ds:schemaRef ds:uri="eebbd330-551b-4a40-a59f-8b23cf48cd38"/>
    <ds:schemaRef ds:uri="dab27d9a-c6f2-446c-bbf9-eb6d8fb9ede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119ADB1-8C3A-40A8-B49E-04FE5D445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b27d9a-c6f2-446c-bbf9-eb6d8fb9edef"/>
    <ds:schemaRef ds:uri="eebbd330-551b-4a40-a59f-8b23cf48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4585B3-BC1B-4B16-93E1-E637A66543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Gildroy</dc:creator>
  <cp:keywords/>
  <dc:description/>
  <cp:lastModifiedBy>Georgina Roughley</cp:lastModifiedBy>
  <cp:revision>92</cp:revision>
  <dcterms:created xsi:type="dcterms:W3CDTF">2023-09-15T08:16:00Z</dcterms:created>
  <dcterms:modified xsi:type="dcterms:W3CDTF">2024-08-25T17:49:00Z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0x0101006506E4E8C3A25B4C9F01582D17AE4E07</vt:lpwstr>
  </property>
  <property fmtid="{D5CDD505-2E9C-101B-9397-08002B2CF9AE}" pid="3" name="MediaServiceImageTags">
    <vt:lpwstr/>
  </property>
</Properties>
</file>