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83E6F3" w14:textId="789D97F4" w:rsidR="001F4513" w:rsidRDefault="391018D3" w:rsidP="43D175B7">
      <w:pPr>
        <w:pStyle w:val="Heading1"/>
        <w:rPr>
          <w:rFonts w:ascii="Comic Sans MS" w:eastAsia="Comic Sans MS" w:hAnsi="Comic Sans MS" w:cs="Comic Sans MS"/>
          <w:sz w:val="22"/>
          <w:szCs w:val="22"/>
        </w:rPr>
      </w:pPr>
      <w:r w:rsidRPr="43D175B7">
        <w:rPr>
          <w:rFonts w:ascii="Comic Sans MS" w:eastAsia="Comic Sans MS" w:hAnsi="Comic Sans MS" w:cs="Comic Sans MS"/>
          <w:sz w:val="22"/>
          <w:szCs w:val="22"/>
        </w:rPr>
        <w:t>I</w:t>
      </w:r>
      <w:r w:rsidR="00802FA5" w:rsidRPr="43D175B7">
        <w:rPr>
          <w:rFonts w:ascii="Comic Sans MS" w:eastAsia="Comic Sans MS" w:hAnsi="Comic Sans MS" w:cs="Comic Sans MS"/>
          <w:sz w:val="22"/>
          <w:szCs w:val="22"/>
        </w:rPr>
        <w:t>GCSE Business</w:t>
      </w:r>
      <w:r w:rsidR="002731D9" w:rsidRPr="43D175B7">
        <w:rPr>
          <w:rFonts w:ascii="Comic Sans MS" w:eastAsia="Comic Sans MS" w:hAnsi="Comic Sans MS" w:cs="Comic Sans MS"/>
          <w:sz w:val="22"/>
          <w:szCs w:val="22"/>
        </w:rPr>
        <w:t xml:space="preserve"> Y11 Full </w:t>
      </w:r>
      <w:r w:rsidR="00802FA5" w:rsidRPr="43D175B7">
        <w:rPr>
          <w:rFonts w:ascii="Comic Sans MS" w:eastAsia="Comic Sans MS" w:hAnsi="Comic Sans MS" w:cs="Comic Sans MS"/>
          <w:sz w:val="22"/>
          <w:szCs w:val="22"/>
        </w:rPr>
        <w:t xml:space="preserve">Revision List </w:t>
      </w:r>
    </w:p>
    <w:p w14:paraId="146AC453" w14:textId="4FF1C723" w:rsidR="004566A1" w:rsidRPr="004566A1" w:rsidRDefault="002731D9" w:rsidP="43D175B7">
      <w:pPr>
        <w:rPr>
          <w:rFonts w:ascii="Comic Sans MS" w:eastAsia="Comic Sans MS" w:hAnsi="Comic Sans MS" w:cs="Comic Sans MS"/>
        </w:rPr>
      </w:pPr>
      <w:r w:rsidRPr="43D175B7">
        <w:rPr>
          <w:rFonts w:ascii="Comic Sans MS" w:eastAsia="Comic Sans MS" w:hAnsi="Comic Sans MS" w:cs="Comic Sans MS"/>
        </w:rPr>
        <w:t xml:space="preserve">The topics in red we haven’t done yet so you can ignore for now.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26"/>
        <w:gridCol w:w="6520"/>
        <w:gridCol w:w="851"/>
        <w:gridCol w:w="850"/>
        <w:gridCol w:w="804"/>
      </w:tblGrid>
      <w:tr w:rsidR="00621D06" w14:paraId="108EEADA" w14:textId="77777777" w:rsidTr="43D175B7">
        <w:trPr>
          <w:trHeight w:val="540"/>
        </w:trPr>
        <w:tc>
          <w:tcPr>
            <w:tcW w:w="1526" w:type="dxa"/>
          </w:tcPr>
          <w:p w14:paraId="7F3FC8AC" w14:textId="77777777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  <w:r w:rsidRPr="43D175B7">
              <w:rPr>
                <w:rFonts w:ascii="Comic Sans MS" w:eastAsia="Comic Sans MS" w:hAnsi="Comic Sans MS" w:cs="Comic Sans MS"/>
              </w:rPr>
              <w:t>Topic/Area</w:t>
            </w:r>
          </w:p>
        </w:tc>
        <w:tc>
          <w:tcPr>
            <w:tcW w:w="6520" w:type="dxa"/>
          </w:tcPr>
          <w:p w14:paraId="4D026ADD" w14:textId="77777777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  <w:r w:rsidRPr="43D175B7">
              <w:rPr>
                <w:rFonts w:ascii="Comic Sans MS" w:eastAsia="Comic Sans MS" w:hAnsi="Comic Sans MS" w:cs="Comic Sans MS"/>
              </w:rPr>
              <w:t>Content to Revise</w:t>
            </w:r>
          </w:p>
        </w:tc>
        <w:tc>
          <w:tcPr>
            <w:tcW w:w="851" w:type="dxa"/>
          </w:tcPr>
          <w:p w14:paraId="70CA8E34" w14:textId="102798C6" w:rsidR="004566A1" w:rsidRDefault="00741790" w:rsidP="43D175B7">
            <w:pPr>
              <w:rPr>
                <w:rFonts w:ascii="Comic Sans MS" w:eastAsia="Comic Sans MS" w:hAnsi="Comic Sans MS" w:cs="Comic Sans MS"/>
              </w:rPr>
            </w:pPr>
            <w:r w:rsidRPr="00E30A63">
              <w:rPr>
                <w:rFonts w:ascii="Comic Sans MS" w:hAnsi="Comic Sans MS" w:cs="Times New Roman"/>
                <w:noProof/>
                <w:sz w:val="20"/>
                <w:szCs w:val="20"/>
              </w:rPr>
              <w:drawing>
                <wp:anchor distT="36576" distB="36576" distL="36576" distR="36576" simplePos="0" relativeHeight="251658240" behindDoc="0" locked="0" layoutInCell="1" allowOverlap="1" wp14:anchorId="30D203F5" wp14:editId="03EE981D">
                  <wp:simplePos x="0" y="0"/>
                  <wp:positionH relativeFrom="column">
                    <wp:posOffset>635</wp:posOffset>
                  </wp:positionH>
                  <wp:positionV relativeFrom="paragraph">
                    <wp:posOffset>47625</wp:posOffset>
                  </wp:positionV>
                  <wp:extent cx="362585" cy="380365"/>
                  <wp:effectExtent l="0" t="0" r="0" b="635"/>
                  <wp:wrapNone/>
                  <wp:docPr id="2" name="Picture 2" descr="Smiley Faces Assess - ABOV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Smiley Faces Assess - ABOV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72098" b="-800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2585" cy="3803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E30A63">
              <w:rPr>
                <w:rFonts w:ascii="Comic Sans MS" w:hAnsi="Comic Sans MS" w:cs="Times New Roman"/>
                <w:noProof/>
                <w:sz w:val="20"/>
                <w:szCs w:val="20"/>
              </w:rPr>
              <w:drawing>
                <wp:anchor distT="36576" distB="36576" distL="36576" distR="36576" simplePos="0" relativeHeight="251658241" behindDoc="0" locked="0" layoutInCell="1" allowOverlap="1" wp14:anchorId="734E364C" wp14:editId="1A85F06E">
                  <wp:simplePos x="0" y="0"/>
                  <wp:positionH relativeFrom="column">
                    <wp:posOffset>450850</wp:posOffset>
                  </wp:positionH>
                  <wp:positionV relativeFrom="paragraph">
                    <wp:posOffset>41910</wp:posOffset>
                  </wp:positionV>
                  <wp:extent cx="370840" cy="386080"/>
                  <wp:effectExtent l="0" t="0" r="0" b="0"/>
                  <wp:wrapNone/>
                  <wp:docPr id="3" name="Picture 3" descr="Smiley Faces Assess - A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Smiley Faces Assess - A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3716" r="7127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0840" cy="386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850" w:type="dxa"/>
          </w:tcPr>
          <w:p w14:paraId="674BDD54" w14:textId="42289047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04" w:type="dxa"/>
          </w:tcPr>
          <w:p w14:paraId="25BE4CA4" w14:textId="5A1C9AB3" w:rsidR="002731D9" w:rsidRDefault="00741790" w:rsidP="43D175B7">
            <w:pPr>
              <w:rPr>
                <w:rFonts w:ascii="Comic Sans MS" w:eastAsia="Comic Sans MS" w:hAnsi="Comic Sans MS" w:cs="Comic Sans MS"/>
              </w:rPr>
            </w:pPr>
            <w:r w:rsidRPr="00E30A63">
              <w:rPr>
                <w:rFonts w:ascii="Comic Sans MS" w:hAnsi="Comic Sans MS" w:cs="Times New Roman"/>
                <w:noProof/>
                <w:sz w:val="20"/>
                <w:szCs w:val="20"/>
              </w:rPr>
              <w:drawing>
                <wp:anchor distT="36576" distB="36576" distL="36576" distR="36576" simplePos="0" relativeHeight="251658242" behindDoc="0" locked="0" layoutInCell="1" allowOverlap="1" wp14:anchorId="1F657851" wp14:editId="3A5D4D63">
                  <wp:simplePos x="0" y="0"/>
                  <wp:positionH relativeFrom="column">
                    <wp:posOffset>-57150</wp:posOffset>
                  </wp:positionH>
                  <wp:positionV relativeFrom="paragraph">
                    <wp:posOffset>52705</wp:posOffset>
                  </wp:positionV>
                  <wp:extent cx="356870" cy="367665"/>
                  <wp:effectExtent l="0" t="0" r="5080" b="0"/>
                  <wp:wrapNone/>
                  <wp:docPr id="4" name="Picture 4" descr="Smiley Faces Assess - Below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Smiley Faces Assess - Below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7441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56870" cy="3676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621D06" w14:paraId="6B719F4F" w14:textId="77777777" w:rsidTr="43D175B7">
        <w:trPr>
          <w:trHeight w:val="1255"/>
        </w:trPr>
        <w:tc>
          <w:tcPr>
            <w:tcW w:w="1526" w:type="dxa"/>
          </w:tcPr>
          <w:p w14:paraId="55D4544F" w14:textId="77777777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  <w:r w:rsidRPr="43D175B7">
              <w:rPr>
                <w:rFonts w:ascii="Comic Sans MS" w:eastAsia="Comic Sans MS" w:hAnsi="Comic Sans MS" w:cs="Comic Sans MS"/>
              </w:rPr>
              <w:t>1. Business activity and influences on business</w:t>
            </w:r>
          </w:p>
        </w:tc>
        <w:tc>
          <w:tcPr>
            <w:tcW w:w="6520" w:type="dxa"/>
          </w:tcPr>
          <w:p w14:paraId="5077F471" w14:textId="10C8E7CE" w:rsidR="004566A1" w:rsidRDefault="46511A4D" w:rsidP="43D175B7">
            <w:pPr>
              <w:rPr>
                <w:rFonts w:ascii="Comic Sans MS" w:eastAsia="Comic Sans MS" w:hAnsi="Comic Sans MS" w:cs="Comic Sans MS"/>
              </w:rPr>
            </w:pPr>
            <w:r w:rsidRPr="43D175B7">
              <w:rPr>
                <w:rFonts w:ascii="Comic Sans MS" w:eastAsia="Comic Sans MS" w:hAnsi="Comic Sans MS" w:cs="Comic Sans MS"/>
              </w:rPr>
              <w:t xml:space="preserve">1.1.1 </w:t>
            </w:r>
            <w:r w:rsidR="004566A1" w:rsidRPr="43D175B7">
              <w:rPr>
                <w:rFonts w:ascii="Comic Sans MS" w:eastAsia="Comic Sans MS" w:hAnsi="Comic Sans MS" w:cs="Comic Sans MS"/>
              </w:rPr>
              <w:t>Business objectives</w:t>
            </w:r>
            <w:r w:rsidR="002F7F98" w:rsidRPr="43D175B7">
              <w:rPr>
                <w:rFonts w:ascii="Comic Sans MS" w:eastAsia="Comic Sans MS" w:hAnsi="Comic Sans MS" w:cs="Comic Sans MS"/>
              </w:rPr>
              <w:t xml:space="preserve">: </w:t>
            </w:r>
          </w:p>
          <w:p w14:paraId="3459E1D4" w14:textId="65136577" w:rsidR="002F7F98" w:rsidRDefault="002F7F98" w:rsidP="002F7714">
            <w:pPr>
              <w:pStyle w:val="ListParagraph"/>
              <w:numPr>
                <w:ilvl w:val="0"/>
                <w:numId w:val="8"/>
              </w:numPr>
              <w:rPr>
                <w:rFonts w:ascii="Comic Sans MS" w:eastAsia="Comic Sans MS" w:hAnsi="Comic Sans MS" w:cs="Comic Sans MS"/>
              </w:rPr>
            </w:pPr>
            <w:r w:rsidRPr="43D175B7">
              <w:rPr>
                <w:rFonts w:ascii="Comic Sans MS" w:eastAsia="Comic Sans MS" w:hAnsi="Comic Sans MS" w:cs="Comic Sans MS"/>
              </w:rPr>
              <w:t>financial aims and objectives - survival, profit,</w:t>
            </w:r>
            <w:r w:rsidR="00A67A69" w:rsidRPr="43D175B7">
              <w:rPr>
                <w:rFonts w:ascii="Comic Sans MS" w:eastAsia="Comic Sans MS" w:hAnsi="Comic Sans MS" w:cs="Comic Sans MS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</w:rPr>
              <w:t>sales, market share, financial security</w:t>
            </w:r>
          </w:p>
          <w:p w14:paraId="53C893FF" w14:textId="45820018" w:rsidR="002F7F98" w:rsidRDefault="002F7F98" w:rsidP="002F7714">
            <w:pPr>
              <w:pStyle w:val="ListParagraph"/>
              <w:numPr>
                <w:ilvl w:val="0"/>
                <w:numId w:val="8"/>
              </w:numPr>
              <w:rPr>
                <w:rFonts w:ascii="Comic Sans MS" w:eastAsia="Comic Sans MS" w:hAnsi="Comic Sans MS" w:cs="Comic Sans MS"/>
              </w:rPr>
            </w:pPr>
            <w:r w:rsidRPr="43D175B7">
              <w:rPr>
                <w:rFonts w:ascii="Comic Sans MS" w:eastAsia="Comic Sans MS" w:hAnsi="Comic Sans MS" w:cs="Comic Sans MS"/>
              </w:rPr>
              <w:t xml:space="preserve">non-financial aims and objectives </w:t>
            </w:r>
            <w:r w:rsidR="00A67A69" w:rsidRPr="43D175B7">
              <w:rPr>
                <w:rFonts w:ascii="Comic Sans MS" w:eastAsia="Comic Sans MS" w:hAnsi="Comic Sans MS" w:cs="Comic Sans MS"/>
              </w:rPr>
              <w:t>–</w:t>
            </w:r>
            <w:r w:rsidRPr="43D175B7">
              <w:rPr>
                <w:rFonts w:ascii="Comic Sans MS" w:eastAsia="Comic Sans MS" w:hAnsi="Comic Sans MS" w:cs="Comic Sans MS"/>
              </w:rPr>
              <w:t xml:space="preserve"> social</w:t>
            </w:r>
            <w:r w:rsidR="00A67A69" w:rsidRPr="43D175B7">
              <w:rPr>
                <w:rFonts w:ascii="Comic Sans MS" w:eastAsia="Comic Sans MS" w:hAnsi="Comic Sans MS" w:cs="Comic Sans MS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</w:rPr>
              <w:t>objectives, personal satisfaction, challenge,</w:t>
            </w:r>
            <w:r w:rsidR="00A67A69" w:rsidRPr="43D175B7">
              <w:rPr>
                <w:rFonts w:ascii="Comic Sans MS" w:eastAsia="Comic Sans MS" w:hAnsi="Comic Sans MS" w:cs="Comic Sans MS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</w:rPr>
              <w:t>independence and control.</w:t>
            </w:r>
          </w:p>
          <w:p w14:paraId="67DD4344" w14:textId="77777777" w:rsidR="002F7F98" w:rsidRDefault="002F7F98" w:rsidP="43D175B7">
            <w:pPr>
              <w:rPr>
                <w:rFonts w:ascii="Comic Sans MS" w:eastAsia="Comic Sans MS" w:hAnsi="Comic Sans MS" w:cs="Comic Sans MS"/>
              </w:rPr>
            </w:pPr>
          </w:p>
          <w:p w14:paraId="1998A5CF" w14:textId="4FCE7D03" w:rsidR="002F7F98" w:rsidRDefault="002F7F98" w:rsidP="43D175B7">
            <w:pPr>
              <w:rPr>
                <w:rFonts w:ascii="Comic Sans MS" w:eastAsia="Comic Sans MS" w:hAnsi="Comic Sans MS" w:cs="Comic Sans MS"/>
              </w:rPr>
            </w:pPr>
            <w:r w:rsidRPr="43D175B7">
              <w:rPr>
                <w:rFonts w:ascii="Comic Sans MS" w:eastAsia="Comic Sans MS" w:hAnsi="Comic Sans MS" w:cs="Comic Sans MS"/>
              </w:rPr>
              <w:t>1.1.2 Why business aims and objectives change as</w:t>
            </w:r>
            <w:r w:rsidR="67B99FA8" w:rsidRPr="43D175B7">
              <w:rPr>
                <w:rFonts w:ascii="Comic Sans MS" w:eastAsia="Comic Sans MS" w:hAnsi="Comic Sans MS" w:cs="Comic Sans MS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</w:rPr>
              <w:t xml:space="preserve">businesses </w:t>
            </w:r>
            <w:r w:rsidR="24AE425F" w:rsidRPr="43D175B7">
              <w:rPr>
                <w:rFonts w:ascii="Comic Sans MS" w:eastAsia="Comic Sans MS" w:hAnsi="Comic Sans MS" w:cs="Comic Sans MS"/>
              </w:rPr>
              <w:t xml:space="preserve">     </w:t>
            </w:r>
            <w:r w:rsidRPr="43D175B7">
              <w:rPr>
                <w:rFonts w:ascii="Comic Sans MS" w:eastAsia="Comic Sans MS" w:hAnsi="Comic Sans MS" w:cs="Comic Sans MS"/>
              </w:rPr>
              <w:t>evolve:</w:t>
            </w:r>
          </w:p>
          <w:p w14:paraId="4DB32D7F" w14:textId="77531283" w:rsidR="002F7F98" w:rsidRDefault="002F7F98" w:rsidP="43D175B7">
            <w:pPr>
              <w:pStyle w:val="ListParagraph"/>
              <w:numPr>
                <w:ilvl w:val="0"/>
                <w:numId w:val="1"/>
              </w:numPr>
              <w:rPr>
                <w:rFonts w:ascii="Comic Sans MS" w:eastAsia="Comic Sans MS" w:hAnsi="Comic Sans MS" w:cs="Comic Sans MS"/>
              </w:rPr>
            </w:pPr>
            <w:r w:rsidRPr="43D175B7">
              <w:rPr>
                <w:rFonts w:ascii="Comic Sans MS" w:eastAsia="Comic Sans MS" w:hAnsi="Comic Sans MS" w:cs="Comic Sans MS"/>
              </w:rPr>
              <w:t>in response to market conditions, technology,</w:t>
            </w:r>
            <w:r w:rsidR="00A67A69" w:rsidRPr="43D175B7">
              <w:rPr>
                <w:rFonts w:ascii="Comic Sans MS" w:eastAsia="Comic Sans MS" w:hAnsi="Comic Sans MS" w:cs="Comic Sans MS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</w:rPr>
              <w:t>performance, legislation, internal reasons.</w:t>
            </w:r>
          </w:p>
        </w:tc>
        <w:tc>
          <w:tcPr>
            <w:tcW w:w="851" w:type="dxa"/>
          </w:tcPr>
          <w:p w14:paraId="6DE52FF5" w14:textId="77777777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50" w:type="dxa"/>
          </w:tcPr>
          <w:p w14:paraId="7B80C846" w14:textId="77777777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04" w:type="dxa"/>
          </w:tcPr>
          <w:p w14:paraId="0C6DCD82" w14:textId="757DF083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</w:tr>
      <w:tr w:rsidR="00621D06" w14:paraId="58AA6DB0" w14:textId="77777777" w:rsidTr="43D175B7">
        <w:trPr>
          <w:trHeight w:val="306"/>
        </w:trPr>
        <w:tc>
          <w:tcPr>
            <w:tcW w:w="1526" w:type="dxa"/>
          </w:tcPr>
          <w:p w14:paraId="00F9848D" w14:textId="5D043DFB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520" w:type="dxa"/>
          </w:tcPr>
          <w:p w14:paraId="13A84C61" w14:textId="45069357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  <w:r w:rsidRPr="43D175B7">
              <w:rPr>
                <w:rFonts w:ascii="Comic Sans MS" w:eastAsia="Comic Sans MS" w:hAnsi="Comic Sans MS" w:cs="Comic Sans MS"/>
              </w:rPr>
              <w:t xml:space="preserve">Types of </w:t>
            </w:r>
            <w:proofErr w:type="spellStart"/>
            <w:r w:rsidRPr="43D175B7">
              <w:rPr>
                <w:rFonts w:ascii="Comic Sans MS" w:eastAsia="Comic Sans MS" w:hAnsi="Comic Sans MS" w:cs="Comic Sans MS"/>
              </w:rPr>
              <w:t>organisations</w:t>
            </w:r>
            <w:proofErr w:type="spellEnd"/>
            <w:r w:rsidRPr="43D175B7">
              <w:rPr>
                <w:rFonts w:ascii="Comic Sans MS" w:eastAsia="Comic Sans MS" w:hAnsi="Comic Sans MS" w:cs="Comic Sans MS"/>
              </w:rPr>
              <w:t xml:space="preserve"> and ownership</w:t>
            </w:r>
            <w:r w:rsidR="00A22FF7" w:rsidRPr="43D175B7">
              <w:rPr>
                <w:rFonts w:ascii="Comic Sans MS" w:eastAsia="Comic Sans MS" w:hAnsi="Comic Sans MS" w:cs="Comic Sans MS"/>
              </w:rPr>
              <w:t>:</w:t>
            </w:r>
          </w:p>
          <w:p w14:paraId="61129E4E" w14:textId="77777777" w:rsidR="008D5D3A" w:rsidRPr="008D5D3A" w:rsidRDefault="008D5D3A" w:rsidP="002F7714">
            <w:pPr>
              <w:pStyle w:val="ListParagraph"/>
              <w:numPr>
                <w:ilvl w:val="0"/>
                <w:numId w:val="8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sole trader</w:t>
            </w:r>
          </w:p>
          <w:p w14:paraId="224FEE9B" w14:textId="77777777" w:rsidR="008D5D3A" w:rsidRPr="008D5D3A" w:rsidRDefault="008D5D3A" w:rsidP="002F7714">
            <w:pPr>
              <w:pStyle w:val="ListParagraph"/>
              <w:numPr>
                <w:ilvl w:val="0"/>
                <w:numId w:val="8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partnerships</w:t>
            </w:r>
          </w:p>
          <w:p w14:paraId="6F8162BC" w14:textId="77777777" w:rsidR="008D5D3A" w:rsidRPr="008D5D3A" w:rsidRDefault="008D5D3A" w:rsidP="002F7714">
            <w:pPr>
              <w:pStyle w:val="ListParagraph"/>
              <w:numPr>
                <w:ilvl w:val="0"/>
                <w:numId w:val="8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limited companies (private and public)</w:t>
            </w:r>
          </w:p>
          <w:p w14:paraId="51B5A980" w14:textId="77777777" w:rsidR="008D5D3A" w:rsidRDefault="008D5D3A" w:rsidP="002F7714">
            <w:pPr>
              <w:pStyle w:val="ListParagraph"/>
              <w:numPr>
                <w:ilvl w:val="0"/>
                <w:numId w:val="8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public corporations.</w:t>
            </w:r>
          </w:p>
          <w:p w14:paraId="5D0297FD" w14:textId="77777777" w:rsidR="008D5D3A" w:rsidRPr="008D5D3A" w:rsidRDefault="008D5D3A" w:rsidP="43D175B7">
            <w:pPr>
              <w:pStyle w:val="ListParagraph"/>
              <w:rPr>
                <w:rFonts w:ascii="Comic Sans MS" w:eastAsia="Comic Sans MS" w:hAnsi="Comic Sans MS" w:cs="Comic Sans MS"/>
                <w:lang w:val="en-GB"/>
              </w:rPr>
            </w:pPr>
          </w:p>
          <w:p w14:paraId="41348039" w14:textId="77777777" w:rsidR="008D5D3A" w:rsidRPr="008D5D3A" w:rsidRDefault="008D5D3A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1.2.2 Characteristics relating to size:</w:t>
            </w:r>
          </w:p>
          <w:p w14:paraId="1627D3B1" w14:textId="77777777" w:rsidR="008D5D3A" w:rsidRPr="00683E21" w:rsidRDefault="008D5D3A" w:rsidP="002F7714">
            <w:pPr>
              <w:pStyle w:val="ListParagraph"/>
              <w:numPr>
                <w:ilvl w:val="0"/>
                <w:numId w:val="16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concepts of risk, ownership and limited liability</w:t>
            </w:r>
          </w:p>
          <w:p w14:paraId="1FD094C2" w14:textId="37E1BC39" w:rsidR="008D5D3A" w:rsidRPr="00683E21" w:rsidRDefault="008D5D3A" w:rsidP="002F7714">
            <w:pPr>
              <w:pStyle w:val="ListParagraph"/>
              <w:numPr>
                <w:ilvl w:val="0"/>
                <w:numId w:val="16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public corporations – reasons for and against</w:t>
            </w:r>
            <w:r w:rsidR="00A67A69" w:rsidRPr="43D175B7">
              <w:rPr>
                <w:rFonts w:ascii="Comic Sans MS" w:eastAsia="Comic Sans MS" w:hAnsi="Comic Sans MS" w:cs="Comic Sans MS"/>
                <w:lang w:val="en-GB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lang w:val="en-GB"/>
              </w:rPr>
              <w:t>public ownership</w:t>
            </w:r>
          </w:p>
          <w:p w14:paraId="67FCEEF8" w14:textId="529C4495" w:rsidR="008D5D3A" w:rsidRPr="00683E21" w:rsidRDefault="008D5D3A" w:rsidP="002F7714">
            <w:pPr>
              <w:pStyle w:val="ListParagraph"/>
              <w:numPr>
                <w:ilvl w:val="0"/>
                <w:numId w:val="16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ownership, control, sources of finance, use of</w:t>
            </w:r>
            <w:r w:rsidR="00683E21" w:rsidRPr="43D175B7">
              <w:rPr>
                <w:rFonts w:ascii="Comic Sans MS" w:eastAsia="Comic Sans MS" w:hAnsi="Comic Sans MS" w:cs="Comic Sans MS"/>
                <w:lang w:val="en-GB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lang w:val="en-GB"/>
              </w:rPr>
              <w:t>profits, stakeholders and shareholders</w:t>
            </w:r>
          </w:p>
          <w:p w14:paraId="6D688CD0" w14:textId="77777777" w:rsidR="008D5D3A" w:rsidRPr="00683E21" w:rsidRDefault="008D5D3A" w:rsidP="002F7714">
            <w:pPr>
              <w:pStyle w:val="ListParagraph"/>
              <w:numPr>
                <w:ilvl w:val="0"/>
                <w:numId w:val="16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appropriateness of different forms of ownership.</w:t>
            </w:r>
          </w:p>
          <w:p w14:paraId="153052F0" w14:textId="77777777" w:rsidR="008D5D3A" w:rsidRPr="008D5D3A" w:rsidRDefault="008D5D3A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</w:p>
          <w:p w14:paraId="5EEEF6E8" w14:textId="77777777" w:rsidR="008D5D3A" w:rsidRPr="008D5D3A" w:rsidRDefault="008D5D3A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1.2.3 Different forms of business organisation:</w:t>
            </w:r>
          </w:p>
          <w:p w14:paraId="1082F920" w14:textId="77777777" w:rsidR="008D5D3A" w:rsidRPr="008D5D3A" w:rsidRDefault="008D5D3A" w:rsidP="002F7714">
            <w:pPr>
              <w:pStyle w:val="ListParagraph"/>
              <w:numPr>
                <w:ilvl w:val="0"/>
                <w:numId w:val="9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franchises</w:t>
            </w:r>
          </w:p>
          <w:p w14:paraId="0B9C081C" w14:textId="77777777" w:rsidR="008D5D3A" w:rsidRPr="008D5D3A" w:rsidRDefault="008D5D3A" w:rsidP="002F7714">
            <w:pPr>
              <w:pStyle w:val="ListParagraph"/>
              <w:numPr>
                <w:ilvl w:val="0"/>
                <w:numId w:val="9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social enterprises</w:t>
            </w:r>
          </w:p>
          <w:p w14:paraId="05C95492" w14:textId="77777777" w:rsidR="008D5D3A" w:rsidRPr="00683E21" w:rsidRDefault="008D5D3A" w:rsidP="002F7714">
            <w:pPr>
              <w:pStyle w:val="ListParagraph"/>
              <w:numPr>
                <w:ilvl w:val="0"/>
                <w:numId w:val="9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multinationals.</w:t>
            </w:r>
          </w:p>
          <w:p w14:paraId="7F5EC998" w14:textId="7BEFD895" w:rsidR="00683E21" w:rsidRDefault="00683E21" w:rsidP="43D175B7">
            <w:pPr>
              <w:pStyle w:val="ListParagraph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51" w:type="dxa"/>
          </w:tcPr>
          <w:p w14:paraId="7268CB25" w14:textId="77777777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50" w:type="dxa"/>
          </w:tcPr>
          <w:p w14:paraId="1443D476" w14:textId="77777777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04" w:type="dxa"/>
          </w:tcPr>
          <w:p w14:paraId="39464AA5" w14:textId="2F1002B0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</w:tr>
      <w:tr w:rsidR="00621D06" w14:paraId="6C75A543" w14:textId="77777777" w:rsidTr="43D175B7">
        <w:trPr>
          <w:trHeight w:val="627"/>
        </w:trPr>
        <w:tc>
          <w:tcPr>
            <w:tcW w:w="1526" w:type="dxa"/>
          </w:tcPr>
          <w:p w14:paraId="1D3ED94C" w14:textId="06CAA785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520" w:type="dxa"/>
          </w:tcPr>
          <w:p w14:paraId="6494CC24" w14:textId="696889C2" w:rsidR="004566A1" w:rsidRDefault="7C80C247" w:rsidP="43D175B7">
            <w:pPr>
              <w:rPr>
                <w:rFonts w:ascii="Comic Sans MS" w:eastAsia="Comic Sans MS" w:hAnsi="Comic Sans MS" w:cs="Comic Sans MS"/>
              </w:rPr>
            </w:pPr>
            <w:r w:rsidRPr="43D175B7">
              <w:rPr>
                <w:rFonts w:ascii="Comic Sans MS" w:eastAsia="Comic Sans MS" w:hAnsi="Comic Sans MS" w:cs="Comic Sans MS"/>
              </w:rPr>
              <w:t xml:space="preserve">1.3 </w:t>
            </w:r>
            <w:r w:rsidR="004566A1" w:rsidRPr="43D175B7">
              <w:rPr>
                <w:rFonts w:ascii="Comic Sans MS" w:eastAsia="Comic Sans MS" w:hAnsi="Comic Sans MS" w:cs="Comic Sans MS"/>
              </w:rPr>
              <w:t>Business classification (primary, secondary, tertiary)</w:t>
            </w:r>
          </w:p>
          <w:p w14:paraId="58664D79" w14:textId="71862306" w:rsidR="000B0D33" w:rsidRPr="000B0D33" w:rsidRDefault="000B0D33" w:rsidP="002F7714">
            <w:pPr>
              <w:pStyle w:val="ListParagraph"/>
              <w:numPr>
                <w:ilvl w:val="0"/>
                <w:numId w:val="10"/>
              </w:numPr>
              <w:ind w:left="744" w:hanging="283"/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primary sector – extracting raw materials from the earth</w:t>
            </w:r>
          </w:p>
          <w:p w14:paraId="71B48C56" w14:textId="1E11AF28" w:rsidR="000B0D33" w:rsidRPr="000B0D33" w:rsidRDefault="000B0D33" w:rsidP="002F7714">
            <w:pPr>
              <w:pStyle w:val="ListParagraph"/>
              <w:numPr>
                <w:ilvl w:val="0"/>
                <w:numId w:val="10"/>
              </w:numPr>
              <w:ind w:left="744" w:hanging="283"/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secondary sector – converting raw materials into finished or semi-finished goods</w:t>
            </w:r>
          </w:p>
          <w:p w14:paraId="4C3A6946" w14:textId="77777777" w:rsidR="000B0D33" w:rsidRDefault="000B0D33" w:rsidP="002F7714">
            <w:pPr>
              <w:pStyle w:val="ListParagraph"/>
              <w:numPr>
                <w:ilvl w:val="0"/>
                <w:numId w:val="10"/>
              </w:numPr>
              <w:ind w:left="744" w:hanging="283"/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tertiary sector – provision of a wide variety</w:t>
            </w:r>
            <w:r w:rsidR="00A22FF7" w:rsidRPr="43D175B7">
              <w:rPr>
                <w:rFonts w:ascii="Comic Sans MS" w:eastAsia="Comic Sans MS" w:hAnsi="Comic Sans MS" w:cs="Comic Sans MS"/>
                <w:lang w:val="en-GB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lang w:val="en-GB"/>
              </w:rPr>
              <w:t>of services.</w:t>
            </w:r>
          </w:p>
          <w:p w14:paraId="23959AFA" w14:textId="7C02FA10" w:rsidR="00A22FF7" w:rsidRPr="00A22FF7" w:rsidRDefault="00A22FF7" w:rsidP="43D175B7">
            <w:pPr>
              <w:pStyle w:val="ListParagraph"/>
              <w:ind w:left="744"/>
              <w:rPr>
                <w:rFonts w:ascii="Comic Sans MS" w:eastAsia="Comic Sans MS" w:hAnsi="Comic Sans MS" w:cs="Comic Sans MS"/>
                <w:lang w:val="en-GB"/>
              </w:rPr>
            </w:pPr>
          </w:p>
          <w:p w14:paraId="659CF206" w14:textId="15C90434" w:rsidR="00A22FF7" w:rsidRPr="00A22FF7" w:rsidRDefault="00A22FF7" w:rsidP="43D175B7">
            <w:pPr>
              <w:pStyle w:val="ListParagraph"/>
              <w:ind w:left="744"/>
              <w:rPr>
                <w:rFonts w:ascii="Comic Sans MS" w:eastAsia="Comic Sans MS" w:hAnsi="Comic Sans MS" w:cs="Comic Sans MS"/>
                <w:lang w:val="en-GB"/>
              </w:rPr>
            </w:pPr>
          </w:p>
          <w:p w14:paraId="0F2302B7" w14:textId="10FB9BA0" w:rsidR="00A22FF7" w:rsidRPr="00A22FF7" w:rsidRDefault="00A22FF7" w:rsidP="43D175B7">
            <w:pPr>
              <w:ind w:left="720"/>
              <w:rPr>
                <w:rFonts w:ascii="Comic Sans MS" w:eastAsia="Comic Sans MS" w:hAnsi="Comic Sans MS" w:cs="Comic Sans MS"/>
                <w:lang w:val="en-GB"/>
              </w:rPr>
            </w:pPr>
          </w:p>
        </w:tc>
        <w:tc>
          <w:tcPr>
            <w:tcW w:w="851" w:type="dxa"/>
          </w:tcPr>
          <w:p w14:paraId="4D2BF29B" w14:textId="77777777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50" w:type="dxa"/>
          </w:tcPr>
          <w:p w14:paraId="34A3BCEC" w14:textId="77777777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04" w:type="dxa"/>
          </w:tcPr>
          <w:p w14:paraId="2A071321" w14:textId="305E81BB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</w:tr>
      <w:tr w:rsidR="00621D06" w14:paraId="57067F2B" w14:textId="77777777" w:rsidTr="43D175B7">
        <w:trPr>
          <w:trHeight w:val="306"/>
        </w:trPr>
        <w:tc>
          <w:tcPr>
            <w:tcW w:w="1526" w:type="dxa"/>
          </w:tcPr>
          <w:p w14:paraId="7851F818" w14:textId="27894AEC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520" w:type="dxa"/>
          </w:tcPr>
          <w:p w14:paraId="09AE8525" w14:textId="50353E64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  <w:p w14:paraId="49B22889" w14:textId="180DA6C8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  <w:p w14:paraId="7C490788" w14:textId="0C7F9D45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  <w:r w:rsidRPr="43D175B7">
              <w:rPr>
                <w:rFonts w:ascii="Comic Sans MS" w:eastAsia="Comic Sans MS" w:hAnsi="Comic Sans MS" w:cs="Comic Sans MS"/>
              </w:rPr>
              <w:t>Location decisions and factors</w:t>
            </w:r>
          </w:p>
          <w:p w14:paraId="6A666A8C" w14:textId="77777777" w:rsidR="00485C92" w:rsidRPr="00485C92" w:rsidRDefault="00485C92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1.4.1 The main factors influencing location decisions and</w:t>
            </w:r>
          </w:p>
          <w:p w14:paraId="76125DBE" w14:textId="77777777" w:rsidR="00485C92" w:rsidRPr="00485C92" w:rsidRDefault="00485C92" w:rsidP="002F7714">
            <w:pPr>
              <w:pStyle w:val="ListParagraph"/>
              <w:numPr>
                <w:ilvl w:val="0"/>
                <w:numId w:val="11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relocation of a business:</w:t>
            </w:r>
          </w:p>
          <w:p w14:paraId="39A32D8C" w14:textId="77777777" w:rsidR="00485C92" w:rsidRPr="00485C92" w:rsidRDefault="00485C92" w:rsidP="002F7714">
            <w:pPr>
              <w:pStyle w:val="ListParagraph"/>
              <w:numPr>
                <w:ilvl w:val="0"/>
                <w:numId w:val="11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proximity to market, labour, materials and</w:t>
            </w:r>
          </w:p>
          <w:p w14:paraId="44172083" w14:textId="77777777" w:rsidR="00485C92" w:rsidRPr="00485C92" w:rsidRDefault="00485C92" w:rsidP="002F7714">
            <w:pPr>
              <w:pStyle w:val="ListParagraph"/>
              <w:numPr>
                <w:ilvl w:val="0"/>
                <w:numId w:val="11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competitors</w:t>
            </w:r>
          </w:p>
          <w:p w14:paraId="46471476" w14:textId="77777777" w:rsidR="00485C92" w:rsidRPr="00485C92" w:rsidRDefault="00485C92" w:rsidP="002F7714">
            <w:pPr>
              <w:pStyle w:val="ListParagraph"/>
              <w:numPr>
                <w:ilvl w:val="0"/>
                <w:numId w:val="11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nature of the business activity</w:t>
            </w:r>
          </w:p>
          <w:p w14:paraId="2FE8C8A9" w14:textId="77777777" w:rsidR="00485C92" w:rsidRPr="00485C92" w:rsidRDefault="00485C92" w:rsidP="002F7714">
            <w:pPr>
              <w:pStyle w:val="ListParagraph"/>
              <w:numPr>
                <w:ilvl w:val="0"/>
                <w:numId w:val="11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the impact of the internet on location decisions -</w:t>
            </w:r>
          </w:p>
          <w:p w14:paraId="1066D46A" w14:textId="77777777" w:rsidR="00485C92" w:rsidRPr="00485C92" w:rsidRDefault="00485C92" w:rsidP="002F7714">
            <w:pPr>
              <w:pStyle w:val="ListParagraph"/>
              <w:numPr>
                <w:ilvl w:val="0"/>
                <w:numId w:val="11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e-commerce and/or fixed premises</w:t>
            </w:r>
          </w:p>
          <w:p w14:paraId="7BA79B30" w14:textId="53EF91E4" w:rsidR="00485C92" w:rsidRDefault="00485C92" w:rsidP="002F7714">
            <w:pPr>
              <w:pStyle w:val="ListParagraph"/>
              <w:numPr>
                <w:ilvl w:val="0"/>
                <w:numId w:val="11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legal controls and trade blocs.</w:t>
            </w:r>
          </w:p>
        </w:tc>
        <w:tc>
          <w:tcPr>
            <w:tcW w:w="851" w:type="dxa"/>
          </w:tcPr>
          <w:p w14:paraId="67F984FC" w14:textId="77777777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50" w:type="dxa"/>
          </w:tcPr>
          <w:p w14:paraId="13F6C516" w14:textId="77777777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04" w:type="dxa"/>
          </w:tcPr>
          <w:p w14:paraId="6A6F9DD2" w14:textId="2EA53BE0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</w:tr>
      <w:tr w:rsidR="00621D06" w14:paraId="72BC448D" w14:textId="77777777" w:rsidTr="43D175B7">
        <w:trPr>
          <w:trHeight w:val="306"/>
        </w:trPr>
        <w:tc>
          <w:tcPr>
            <w:tcW w:w="1526" w:type="dxa"/>
          </w:tcPr>
          <w:p w14:paraId="2F497475" w14:textId="590BFCA6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520" w:type="dxa"/>
          </w:tcPr>
          <w:p w14:paraId="1BB47729" w14:textId="2D48A344" w:rsidR="004566A1" w:rsidRDefault="74500EC2" w:rsidP="43D175B7">
            <w:pPr>
              <w:rPr>
                <w:rFonts w:ascii="Comic Sans MS" w:eastAsia="Comic Sans MS" w:hAnsi="Comic Sans MS" w:cs="Comic Sans MS"/>
              </w:rPr>
            </w:pPr>
            <w:r w:rsidRPr="43D175B7">
              <w:rPr>
                <w:rFonts w:ascii="Comic Sans MS" w:eastAsia="Comic Sans MS" w:hAnsi="Comic Sans MS" w:cs="Comic Sans MS"/>
              </w:rPr>
              <w:t xml:space="preserve">1.5 </w:t>
            </w:r>
            <w:proofErr w:type="spellStart"/>
            <w:r w:rsidR="004566A1" w:rsidRPr="43D175B7">
              <w:rPr>
                <w:rFonts w:ascii="Comic Sans MS" w:eastAsia="Comic Sans MS" w:hAnsi="Comic Sans MS" w:cs="Comic Sans MS"/>
              </w:rPr>
              <w:t>Globalisation</w:t>
            </w:r>
            <w:proofErr w:type="spellEnd"/>
            <w:r w:rsidR="004566A1" w:rsidRPr="43D175B7">
              <w:rPr>
                <w:rFonts w:ascii="Comic Sans MS" w:eastAsia="Comic Sans MS" w:hAnsi="Comic Sans MS" w:cs="Comic Sans MS"/>
              </w:rPr>
              <w:t xml:space="preserve"> and exchange rates</w:t>
            </w:r>
          </w:p>
          <w:p w14:paraId="710B40E9" w14:textId="77777777" w:rsidR="009646BA" w:rsidRPr="009646BA" w:rsidRDefault="009646BA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1.5.1 Globalisation:</w:t>
            </w:r>
          </w:p>
          <w:p w14:paraId="57C62A2C" w14:textId="77777777" w:rsidR="009646BA" w:rsidRPr="009646BA" w:rsidRDefault="009646BA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concept of globalisation</w:t>
            </w:r>
          </w:p>
          <w:p w14:paraId="62816CFA" w14:textId="1AF625B5" w:rsidR="009646BA" w:rsidRDefault="009646BA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opportunities and threats of globalisation</w:t>
            </w:r>
            <w:r w:rsidR="00A22FF7" w:rsidRPr="43D175B7">
              <w:rPr>
                <w:rFonts w:ascii="Comic Sans MS" w:eastAsia="Comic Sans MS" w:hAnsi="Comic Sans MS" w:cs="Comic Sans MS"/>
                <w:lang w:val="en-GB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lang w:val="en-GB"/>
              </w:rPr>
              <w:t>or businesses.</w:t>
            </w:r>
          </w:p>
          <w:p w14:paraId="73313F2A" w14:textId="77777777" w:rsidR="009646BA" w:rsidRPr="009646BA" w:rsidRDefault="009646BA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</w:p>
          <w:p w14:paraId="1A3E9BCC" w14:textId="77777777" w:rsidR="009646BA" w:rsidRPr="009646BA" w:rsidRDefault="009646BA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1.5.2 The importance and growth of multinationals:</w:t>
            </w:r>
          </w:p>
          <w:p w14:paraId="6EEBA6F1" w14:textId="77777777" w:rsidR="009646BA" w:rsidRPr="00A22FF7" w:rsidRDefault="009646BA" w:rsidP="002F7714">
            <w:pPr>
              <w:pStyle w:val="ListParagraph"/>
              <w:numPr>
                <w:ilvl w:val="0"/>
                <w:numId w:val="17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benefits of a business becoming a multinational</w:t>
            </w:r>
          </w:p>
          <w:p w14:paraId="2CCC4BF0" w14:textId="01701F23" w:rsidR="009646BA" w:rsidRPr="00A22FF7" w:rsidRDefault="009646BA" w:rsidP="002F7714">
            <w:pPr>
              <w:pStyle w:val="ListParagraph"/>
              <w:numPr>
                <w:ilvl w:val="0"/>
                <w:numId w:val="17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benefits to a country and/or economy where a</w:t>
            </w:r>
            <w:r w:rsidR="00A22FF7" w:rsidRPr="43D175B7">
              <w:rPr>
                <w:rFonts w:ascii="Comic Sans MS" w:eastAsia="Comic Sans MS" w:hAnsi="Comic Sans MS" w:cs="Comic Sans MS"/>
                <w:lang w:val="en-GB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lang w:val="en-GB"/>
              </w:rPr>
              <w:t>multinational company is located</w:t>
            </w:r>
          </w:p>
          <w:p w14:paraId="2B657E74" w14:textId="59B688B3" w:rsidR="009646BA" w:rsidRPr="00A22FF7" w:rsidRDefault="009646BA" w:rsidP="002F7714">
            <w:pPr>
              <w:pStyle w:val="ListParagraph"/>
              <w:numPr>
                <w:ilvl w:val="0"/>
                <w:numId w:val="17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possible drawbacks to a country and/or economy</w:t>
            </w:r>
            <w:r w:rsidR="00A22FF7" w:rsidRPr="43D175B7">
              <w:rPr>
                <w:rFonts w:ascii="Comic Sans MS" w:eastAsia="Comic Sans MS" w:hAnsi="Comic Sans MS" w:cs="Comic Sans MS"/>
                <w:lang w:val="en-GB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lang w:val="en-GB"/>
              </w:rPr>
              <w:t>where a multinational is located.</w:t>
            </w:r>
          </w:p>
          <w:p w14:paraId="1CAF73C5" w14:textId="77777777" w:rsidR="009646BA" w:rsidRPr="009646BA" w:rsidRDefault="009646BA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</w:p>
          <w:p w14:paraId="6FB10426" w14:textId="77777777" w:rsidR="009646BA" w:rsidRDefault="009646BA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1.5.3 Exchange rate calculation.</w:t>
            </w:r>
          </w:p>
          <w:p w14:paraId="1D26A242" w14:textId="77777777" w:rsidR="009646BA" w:rsidRPr="009646BA" w:rsidRDefault="009646BA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</w:p>
          <w:p w14:paraId="74F9281A" w14:textId="77777777" w:rsidR="009646BA" w:rsidRPr="009646BA" w:rsidRDefault="009646BA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1.5.4 The impact of exchange rate changes:</w:t>
            </w:r>
          </w:p>
          <w:p w14:paraId="158468DB" w14:textId="77777777" w:rsidR="009646BA" w:rsidRPr="00A22FF7" w:rsidRDefault="009646BA" w:rsidP="002F7714">
            <w:pPr>
              <w:pStyle w:val="ListParagraph"/>
              <w:numPr>
                <w:ilvl w:val="0"/>
                <w:numId w:val="18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on international competitiveness</w:t>
            </w:r>
          </w:p>
          <w:p w14:paraId="735847D6" w14:textId="77777777" w:rsidR="009646BA" w:rsidRPr="00A22FF7" w:rsidRDefault="009646BA" w:rsidP="002F7714">
            <w:pPr>
              <w:pStyle w:val="ListParagraph"/>
              <w:numPr>
                <w:ilvl w:val="0"/>
                <w:numId w:val="18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on importers and exporters</w:t>
            </w:r>
          </w:p>
          <w:p w14:paraId="30056C32" w14:textId="13B75355" w:rsidR="00A22FF7" w:rsidRDefault="00A22FF7" w:rsidP="43D175B7">
            <w:pPr>
              <w:pStyle w:val="ListParagraph"/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51" w:type="dxa"/>
          </w:tcPr>
          <w:p w14:paraId="5B147CC6" w14:textId="77777777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50" w:type="dxa"/>
          </w:tcPr>
          <w:p w14:paraId="7BDE3869" w14:textId="77777777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04" w:type="dxa"/>
          </w:tcPr>
          <w:p w14:paraId="3C03A420" w14:textId="61BF1D91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</w:tr>
      <w:tr w:rsidR="00621D06" w14:paraId="7769DACE" w14:textId="77777777" w:rsidTr="43D175B7">
        <w:trPr>
          <w:trHeight w:val="321"/>
        </w:trPr>
        <w:tc>
          <w:tcPr>
            <w:tcW w:w="1526" w:type="dxa"/>
          </w:tcPr>
          <w:p w14:paraId="3B9EC8C3" w14:textId="3BE85FFF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520" w:type="dxa"/>
          </w:tcPr>
          <w:p w14:paraId="1741378F" w14:textId="77777777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  <w:r w:rsidRPr="43D175B7">
              <w:rPr>
                <w:rFonts w:ascii="Comic Sans MS" w:eastAsia="Comic Sans MS" w:hAnsi="Comic Sans MS" w:cs="Comic Sans MS"/>
              </w:rPr>
              <w:t>Government policies and objectives</w:t>
            </w:r>
          </w:p>
          <w:p w14:paraId="7566902E" w14:textId="77777777" w:rsidR="009646BA" w:rsidRPr="009646BA" w:rsidRDefault="009646BA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1.6.1 Government spending:</w:t>
            </w:r>
          </w:p>
          <w:p w14:paraId="37EB4B48" w14:textId="6C2B9777" w:rsidR="009646BA" w:rsidRDefault="009646BA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to provide public service taxation and constraints on public spending.</w:t>
            </w:r>
          </w:p>
          <w:p w14:paraId="6105D2AD" w14:textId="77777777" w:rsidR="009646BA" w:rsidRPr="009646BA" w:rsidRDefault="009646BA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</w:p>
          <w:p w14:paraId="58B3CB9E" w14:textId="77777777" w:rsidR="009646BA" w:rsidRPr="009646BA" w:rsidRDefault="009646BA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1.6.2 How governments can affect business activity:</w:t>
            </w:r>
          </w:p>
          <w:p w14:paraId="32B79E7E" w14:textId="77777777" w:rsidR="009646BA" w:rsidRPr="009646BA" w:rsidRDefault="009646BA" w:rsidP="002F7714">
            <w:pPr>
              <w:pStyle w:val="ListParagraph"/>
              <w:numPr>
                <w:ilvl w:val="0"/>
                <w:numId w:val="12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 xml:space="preserve">infrastructure provision </w:t>
            </w:r>
          </w:p>
          <w:p w14:paraId="3B17FC34" w14:textId="34080514" w:rsidR="009646BA" w:rsidRPr="009646BA" w:rsidRDefault="009646BA" w:rsidP="002F7714">
            <w:pPr>
              <w:pStyle w:val="ListParagraph"/>
              <w:numPr>
                <w:ilvl w:val="0"/>
                <w:numId w:val="12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legislation</w:t>
            </w:r>
          </w:p>
          <w:p w14:paraId="22332352" w14:textId="77777777" w:rsidR="009646BA" w:rsidRDefault="009646BA" w:rsidP="002F7714">
            <w:pPr>
              <w:pStyle w:val="ListParagraph"/>
              <w:numPr>
                <w:ilvl w:val="0"/>
                <w:numId w:val="12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trade policy - membership of trading blocs, tariffs.</w:t>
            </w:r>
          </w:p>
          <w:p w14:paraId="63118C87" w14:textId="77777777" w:rsidR="009646BA" w:rsidRPr="009646BA" w:rsidRDefault="009646BA" w:rsidP="43D175B7">
            <w:pPr>
              <w:pStyle w:val="ListParagraph"/>
              <w:rPr>
                <w:rFonts w:ascii="Comic Sans MS" w:eastAsia="Comic Sans MS" w:hAnsi="Comic Sans MS" w:cs="Comic Sans MS"/>
                <w:lang w:val="en-GB"/>
              </w:rPr>
            </w:pPr>
          </w:p>
          <w:p w14:paraId="1EDEBEC2" w14:textId="77777777" w:rsidR="009646BA" w:rsidRPr="009646BA" w:rsidRDefault="009646BA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1.6.3 The effect of interest rates on:</w:t>
            </w:r>
          </w:p>
          <w:p w14:paraId="6248D444" w14:textId="77777777" w:rsidR="009646BA" w:rsidRPr="009646BA" w:rsidRDefault="009646BA" w:rsidP="002F7714">
            <w:pPr>
              <w:pStyle w:val="ListParagraph"/>
              <w:numPr>
                <w:ilvl w:val="0"/>
                <w:numId w:val="13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businesses</w:t>
            </w:r>
          </w:p>
          <w:p w14:paraId="5F8C3059" w14:textId="77777777" w:rsidR="009646BA" w:rsidRPr="00A22FF7" w:rsidRDefault="009646BA" w:rsidP="002F7714">
            <w:pPr>
              <w:pStyle w:val="ListParagraph"/>
              <w:numPr>
                <w:ilvl w:val="0"/>
                <w:numId w:val="13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consumer spending.</w:t>
            </w:r>
          </w:p>
          <w:p w14:paraId="5588BE46" w14:textId="1F0432F6" w:rsidR="00A22FF7" w:rsidRDefault="00A22FF7" w:rsidP="002F7714">
            <w:pPr>
              <w:pStyle w:val="ListParagraph"/>
              <w:numPr>
                <w:ilvl w:val="0"/>
                <w:numId w:val="13"/>
              </w:num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51" w:type="dxa"/>
          </w:tcPr>
          <w:p w14:paraId="79F870AC" w14:textId="77777777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50" w:type="dxa"/>
          </w:tcPr>
          <w:p w14:paraId="2ADEF2D3" w14:textId="77777777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04" w:type="dxa"/>
          </w:tcPr>
          <w:p w14:paraId="4B07703E" w14:textId="6C6647D7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</w:tr>
      <w:tr w:rsidR="00621D06" w14:paraId="68DA550E" w14:textId="77777777" w:rsidTr="43D175B7">
        <w:trPr>
          <w:trHeight w:val="306"/>
        </w:trPr>
        <w:tc>
          <w:tcPr>
            <w:tcW w:w="1526" w:type="dxa"/>
          </w:tcPr>
          <w:p w14:paraId="32FBFA56" w14:textId="5CB77E7F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520" w:type="dxa"/>
          </w:tcPr>
          <w:p w14:paraId="00302803" w14:textId="77777777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  <w:r w:rsidRPr="43D175B7">
              <w:rPr>
                <w:rFonts w:ascii="Comic Sans MS" w:eastAsia="Comic Sans MS" w:hAnsi="Comic Sans MS" w:cs="Comic Sans MS"/>
              </w:rPr>
              <w:t>External factors influencing businesses</w:t>
            </w:r>
          </w:p>
          <w:p w14:paraId="4582A538" w14:textId="77777777" w:rsidR="00026BD0" w:rsidRPr="00026BD0" w:rsidRDefault="00026BD0" w:rsidP="002F7714">
            <w:pPr>
              <w:pStyle w:val="ListParagraph"/>
              <w:numPr>
                <w:ilvl w:val="0"/>
                <w:numId w:val="19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social</w:t>
            </w:r>
          </w:p>
          <w:p w14:paraId="400923F2" w14:textId="77777777" w:rsidR="00026BD0" w:rsidRPr="00026BD0" w:rsidRDefault="00026BD0" w:rsidP="002F7714">
            <w:pPr>
              <w:pStyle w:val="ListParagraph"/>
              <w:numPr>
                <w:ilvl w:val="0"/>
                <w:numId w:val="19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technological</w:t>
            </w:r>
          </w:p>
          <w:p w14:paraId="39B4C325" w14:textId="77777777" w:rsidR="00026BD0" w:rsidRPr="00026BD0" w:rsidRDefault="00026BD0" w:rsidP="002F7714">
            <w:pPr>
              <w:pStyle w:val="ListParagraph"/>
              <w:numPr>
                <w:ilvl w:val="0"/>
                <w:numId w:val="19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lastRenderedPageBreak/>
              <w:t>environmental</w:t>
            </w:r>
          </w:p>
          <w:p w14:paraId="0AD12F46" w14:textId="66AF402D" w:rsidR="00026BD0" w:rsidRDefault="00026BD0" w:rsidP="002F7714">
            <w:pPr>
              <w:pStyle w:val="ListParagraph"/>
              <w:numPr>
                <w:ilvl w:val="0"/>
                <w:numId w:val="19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political.</w:t>
            </w:r>
          </w:p>
          <w:p w14:paraId="07BF857F" w14:textId="4AF3AE5D" w:rsidR="00A22FF7" w:rsidRDefault="00A22FF7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51" w:type="dxa"/>
          </w:tcPr>
          <w:p w14:paraId="5970FADA" w14:textId="77777777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50" w:type="dxa"/>
          </w:tcPr>
          <w:p w14:paraId="252E0638" w14:textId="77777777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04" w:type="dxa"/>
          </w:tcPr>
          <w:p w14:paraId="5E54735B" w14:textId="6DEC816C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</w:tr>
      <w:tr w:rsidR="00621D06" w14:paraId="09179283" w14:textId="77777777" w:rsidTr="43D175B7">
        <w:trPr>
          <w:trHeight w:val="627"/>
        </w:trPr>
        <w:tc>
          <w:tcPr>
            <w:tcW w:w="1526" w:type="dxa"/>
          </w:tcPr>
          <w:p w14:paraId="1AFDE29D" w14:textId="067CA535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520" w:type="dxa"/>
          </w:tcPr>
          <w:p w14:paraId="377450B9" w14:textId="77777777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  <w:r w:rsidRPr="43D175B7">
              <w:rPr>
                <w:rFonts w:ascii="Comic Sans MS" w:eastAsia="Comic Sans MS" w:hAnsi="Comic Sans MS" w:cs="Comic Sans MS"/>
              </w:rPr>
              <w:t>Measures of business success and reasons for failure</w:t>
            </w:r>
          </w:p>
          <w:p w14:paraId="044995A3" w14:textId="77777777" w:rsidR="00A22FF7" w:rsidRPr="00121AD1" w:rsidRDefault="00A22FF7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1.8.1 Measuring success in business:</w:t>
            </w:r>
          </w:p>
          <w:p w14:paraId="15FE4C2F" w14:textId="77777777" w:rsidR="00A22FF7" w:rsidRPr="00121AD1" w:rsidRDefault="00A22FF7" w:rsidP="002F7714">
            <w:pPr>
              <w:pStyle w:val="ListParagraph"/>
              <w:numPr>
                <w:ilvl w:val="0"/>
                <w:numId w:val="14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revenue</w:t>
            </w:r>
          </w:p>
          <w:p w14:paraId="57BD62DE" w14:textId="77777777" w:rsidR="00A22FF7" w:rsidRPr="00121AD1" w:rsidRDefault="00A22FF7" w:rsidP="002F7714">
            <w:pPr>
              <w:pStyle w:val="ListParagraph"/>
              <w:numPr>
                <w:ilvl w:val="0"/>
                <w:numId w:val="14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market share</w:t>
            </w:r>
          </w:p>
          <w:p w14:paraId="1786B68B" w14:textId="77777777" w:rsidR="00A22FF7" w:rsidRPr="00121AD1" w:rsidRDefault="00A22FF7" w:rsidP="002F7714">
            <w:pPr>
              <w:pStyle w:val="ListParagraph"/>
              <w:numPr>
                <w:ilvl w:val="0"/>
                <w:numId w:val="14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customer satisfaction</w:t>
            </w:r>
          </w:p>
          <w:p w14:paraId="2615A872" w14:textId="77777777" w:rsidR="00A22FF7" w:rsidRPr="00121AD1" w:rsidRDefault="00A22FF7" w:rsidP="002F7714">
            <w:pPr>
              <w:pStyle w:val="ListParagraph"/>
              <w:numPr>
                <w:ilvl w:val="0"/>
                <w:numId w:val="14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profit</w:t>
            </w:r>
          </w:p>
          <w:p w14:paraId="27EBEEDD" w14:textId="77777777" w:rsidR="00A22FF7" w:rsidRPr="00121AD1" w:rsidRDefault="00A22FF7" w:rsidP="002F7714">
            <w:pPr>
              <w:pStyle w:val="ListParagraph"/>
              <w:numPr>
                <w:ilvl w:val="0"/>
                <w:numId w:val="14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growth</w:t>
            </w:r>
          </w:p>
          <w:p w14:paraId="213758C6" w14:textId="77777777" w:rsidR="00A22FF7" w:rsidRPr="00121AD1" w:rsidRDefault="00A22FF7" w:rsidP="002F7714">
            <w:pPr>
              <w:pStyle w:val="ListParagraph"/>
              <w:numPr>
                <w:ilvl w:val="0"/>
                <w:numId w:val="14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owner/shareholder satisfaction</w:t>
            </w:r>
          </w:p>
          <w:p w14:paraId="63555827" w14:textId="77777777" w:rsidR="00A22FF7" w:rsidRDefault="00A22FF7" w:rsidP="002F7714">
            <w:pPr>
              <w:pStyle w:val="ListParagraph"/>
              <w:numPr>
                <w:ilvl w:val="0"/>
                <w:numId w:val="14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employee satisfaction.</w:t>
            </w:r>
          </w:p>
          <w:p w14:paraId="5C23C129" w14:textId="77777777" w:rsidR="00A22FF7" w:rsidRPr="00121AD1" w:rsidRDefault="00A22FF7" w:rsidP="43D175B7">
            <w:pPr>
              <w:pStyle w:val="ListParagraph"/>
              <w:rPr>
                <w:rFonts w:ascii="Comic Sans MS" w:eastAsia="Comic Sans MS" w:hAnsi="Comic Sans MS" w:cs="Comic Sans MS"/>
                <w:lang w:val="en-GB"/>
              </w:rPr>
            </w:pPr>
          </w:p>
          <w:p w14:paraId="62B6186F" w14:textId="77777777" w:rsidR="00A22FF7" w:rsidRPr="00121AD1" w:rsidRDefault="00A22FF7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1.8.2 Reasons for business failure:</w:t>
            </w:r>
          </w:p>
          <w:p w14:paraId="7ED452A8" w14:textId="77777777" w:rsidR="00A22FF7" w:rsidRPr="00121AD1" w:rsidRDefault="00A22FF7" w:rsidP="002F7714">
            <w:pPr>
              <w:pStyle w:val="ListParagraph"/>
              <w:numPr>
                <w:ilvl w:val="0"/>
                <w:numId w:val="15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cash flow problems/lack of finance</w:t>
            </w:r>
          </w:p>
          <w:p w14:paraId="3273EC4C" w14:textId="77777777" w:rsidR="00A22FF7" w:rsidRPr="00121AD1" w:rsidRDefault="00A22FF7" w:rsidP="002F7714">
            <w:pPr>
              <w:pStyle w:val="ListParagraph"/>
              <w:numPr>
                <w:ilvl w:val="0"/>
                <w:numId w:val="15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not competitive</w:t>
            </w:r>
          </w:p>
          <w:p w14:paraId="243CDD6D" w14:textId="77777777" w:rsidR="00A22FF7" w:rsidRPr="00A22FF7" w:rsidRDefault="00A22FF7" w:rsidP="002F7714">
            <w:pPr>
              <w:pStyle w:val="ListParagraph"/>
              <w:numPr>
                <w:ilvl w:val="0"/>
                <w:numId w:val="15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failure to adapt to changes in the market.</w:t>
            </w:r>
          </w:p>
          <w:p w14:paraId="18EB636D" w14:textId="77777777" w:rsidR="00A22FF7" w:rsidRDefault="00A22FF7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51" w:type="dxa"/>
          </w:tcPr>
          <w:p w14:paraId="1951FD87" w14:textId="77777777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50" w:type="dxa"/>
          </w:tcPr>
          <w:p w14:paraId="21CD7241" w14:textId="77777777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04" w:type="dxa"/>
          </w:tcPr>
          <w:p w14:paraId="7977EEF8" w14:textId="785CF91B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</w:tr>
      <w:tr w:rsidR="00621D06" w14:paraId="5EBBEBF2" w14:textId="77777777" w:rsidTr="43D175B7">
        <w:trPr>
          <w:trHeight w:val="627"/>
        </w:trPr>
        <w:tc>
          <w:tcPr>
            <w:tcW w:w="1526" w:type="dxa"/>
          </w:tcPr>
          <w:p w14:paraId="685C6D26" w14:textId="77777777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  <w:r w:rsidRPr="43D175B7">
              <w:rPr>
                <w:rFonts w:ascii="Comic Sans MS" w:eastAsia="Comic Sans MS" w:hAnsi="Comic Sans MS" w:cs="Comic Sans MS"/>
              </w:rPr>
              <w:t>2. People in business</w:t>
            </w:r>
          </w:p>
        </w:tc>
        <w:tc>
          <w:tcPr>
            <w:tcW w:w="6520" w:type="dxa"/>
          </w:tcPr>
          <w:p w14:paraId="7BCF3C9D" w14:textId="77777777" w:rsidR="00A07DE1" w:rsidRPr="00A07DE1" w:rsidRDefault="00A07DE1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2.1.1 Importance of good communication and the problems</w:t>
            </w:r>
          </w:p>
          <w:p w14:paraId="58555436" w14:textId="77777777" w:rsidR="00A07DE1" w:rsidRPr="00A07DE1" w:rsidRDefault="00A07DE1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of ineffective communication:</w:t>
            </w:r>
          </w:p>
          <w:p w14:paraId="31624997" w14:textId="1FBB7C9B" w:rsidR="00A07DE1" w:rsidRDefault="00A07DE1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the different communication methods used,</w:t>
            </w:r>
            <w:r w:rsidR="0032526B">
              <w:rPr>
                <w:rFonts w:ascii="Comic Sans MS" w:eastAsia="Comic Sans MS" w:hAnsi="Comic Sans MS" w:cs="Comic Sans MS"/>
                <w:lang w:val="en-GB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lang w:val="en-GB"/>
              </w:rPr>
              <w:t>including information technology (IT) and the</w:t>
            </w:r>
            <w:r w:rsidR="0032526B">
              <w:rPr>
                <w:rFonts w:ascii="Comic Sans MS" w:eastAsia="Comic Sans MS" w:hAnsi="Comic Sans MS" w:cs="Comic Sans MS"/>
                <w:lang w:val="en-GB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lang w:val="en-GB"/>
              </w:rPr>
              <w:t>benefits and limitations of each method.</w:t>
            </w:r>
          </w:p>
          <w:p w14:paraId="761C3D24" w14:textId="77777777" w:rsidR="00BB7C1C" w:rsidRPr="00A07DE1" w:rsidRDefault="00BB7C1C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</w:p>
          <w:p w14:paraId="22ADFD86" w14:textId="77777777" w:rsidR="00A07DE1" w:rsidRPr="00A07DE1" w:rsidRDefault="00A07DE1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2.1.2 Barriers to communication:</w:t>
            </w:r>
          </w:p>
          <w:p w14:paraId="07E3C517" w14:textId="77777777" w:rsidR="00A07DE1" w:rsidRPr="00BB7C1C" w:rsidRDefault="00A07DE1" w:rsidP="002F7714">
            <w:pPr>
              <w:pStyle w:val="ListParagraph"/>
              <w:numPr>
                <w:ilvl w:val="0"/>
                <w:numId w:val="20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how communication barriers arise</w:t>
            </w:r>
          </w:p>
          <w:p w14:paraId="27540C9B" w14:textId="77777777" w:rsidR="00A07DE1" w:rsidRDefault="00A07DE1" w:rsidP="002F7714">
            <w:pPr>
              <w:pStyle w:val="ListParagraph"/>
              <w:numPr>
                <w:ilvl w:val="0"/>
                <w:numId w:val="20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problems of ineffective communication</w:t>
            </w:r>
          </w:p>
          <w:p w14:paraId="3CD44889" w14:textId="480CBACD" w:rsidR="0032526B" w:rsidRDefault="0032526B" w:rsidP="0032526B">
            <w:pPr>
              <w:pStyle w:val="ListParagraph"/>
              <w:rPr>
                <w:rFonts w:ascii="Comic Sans MS" w:eastAsia="Comic Sans MS" w:hAnsi="Comic Sans MS" w:cs="Comic Sans MS"/>
                <w:lang w:val="en-GB"/>
              </w:rPr>
            </w:pPr>
          </w:p>
        </w:tc>
        <w:tc>
          <w:tcPr>
            <w:tcW w:w="851" w:type="dxa"/>
          </w:tcPr>
          <w:p w14:paraId="36EF81AB" w14:textId="77777777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50" w:type="dxa"/>
          </w:tcPr>
          <w:p w14:paraId="3EB5BBDC" w14:textId="77777777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04" w:type="dxa"/>
          </w:tcPr>
          <w:p w14:paraId="1D4E450E" w14:textId="5847347E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</w:tr>
      <w:tr w:rsidR="00621D06" w14:paraId="7C90015A" w14:textId="77777777" w:rsidTr="43D175B7">
        <w:trPr>
          <w:trHeight w:val="306"/>
        </w:trPr>
        <w:tc>
          <w:tcPr>
            <w:tcW w:w="1526" w:type="dxa"/>
          </w:tcPr>
          <w:p w14:paraId="6A579627" w14:textId="76DA9846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520" w:type="dxa"/>
          </w:tcPr>
          <w:p w14:paraId="6752485D" w14:textId="77777777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  <w:r w:rsidRPr="43D175B7">
              <w:rPr>
                <w:rFonts w:ascii="Comic Sans MS" w:eastAsia="Comic Sans MS" w:hAnsi="Comic Sans MS" w:cs="Comic Sans MS"/>
              </w:rPr>
              <w:t>Recruitment and selection processes</w:t>
            </w:r>
          </w:p>
          <w:p w14:paraId="0F4CAB43" w14:textId="77777777" w:rsidR="00F37B74" w:rsidRPr="00F37B74" w:rsidRDefault="00F37B74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2.2.1 Types of employment:</w:t>
            </w:r>
          </w:p>
          <w:p w14:paraId="0B52E5CF" w14:textId="77777777" w:rsidR="00F37B74" w:rsidRPr="00F37B74" w:rsidRDefault="00F37B74" w:rsidP="002F7714">
            <w:pPr>
              <w:pStyle w:val="ListParagraph"/>
              <w:numPr>
                <w:ilvl w:val="0"/>
                <w:numId w:val="21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full-time</w:t>
            </w:r>
          </w:p>
          <w:p w14:paraId="06470015" w14:textId="77777777" w:rsidR="00F37B74" w:rsidRPr="00F37B74" w:rsidRDefault="00F37B74" w:rsidP="002F7714">
            <w:pPr>
              <w:pStyle w:val="ListParagraph"/>
              <w:numPr>
                <w:ilvl w:val="0"/>
                <w:numId w:val="21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part-time</w:t>
            </w:r>
          </w:p>
          <w:p w14:paraId="6CDADCD9" w14:textId="77777777" w:rsidR="00F37B74" w:rsidRPr="00F37B74" w:rsidRDefault="00F37B74" w:rsidP="002F7714">
            <w:pPr>
              <w:pStyle w:val="ListParagraph"/>
              <w:numPr>
                <w:ilvl w:val="0"/>
                <w:numId w:val="21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job share</w:t>
            </w:r>
          </w:p>
          <w:p w14:paraId="23576C04" w14:textId="77777777" w:rsidR="00F37B74" w:rsidRPr="00F37B74" w:rsidRDefault="00F37B74" w:rsidP="002F7714">
            <w:pPr>
              <w:pStyle w:val="ListParagraph"/>
              <w:numPr>
                <w:ilvl w:val="0"/>
                <w:numId w:val="21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casual/seasonal/temporary.</w:t>
            </w:r>
          </w:p>
          <w:p w14:paraId="6BD7A09B" w14:textId="77777777" w:rsidR="00F37B74" w:rsidRPr="00F37B74" w:rsidRDefault="00F37B74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2.2.2 Recruitment documents:</w:t>
            </w:r>
          </w:p>
          <w:p w14:paraId="4A393B44" w14:textId="77777777" w:rsidR="00F37B74" w:rsidRPr="00F37B74" w:rsidRDefault="00F37B74" w:rsidP="002F7714">
            <w:pPr>
              <w:pStyle w:val="ListParagraph"/>
              <w:numPr>
                <w:ilvl w:val="0"/>
                <w:numId w:val="22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job description</w:t>
            </w:r>
          </w:p>
          <w:p w14:paraId="10A37B58" w14:textId="77777777" w:rsidR="00F37B74" w:rsidRPr="00F37B74" w:rsidRDefault="00F37B74" w:rsidP="002F7714">
            <w:pPr>
              <w:pStyle w:val="ListParagraph"/>
              <w:numPr>
                <w:ilvl w:val="0"/>
                <w:numId w:val="22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person specification</w:t>
            </w:r>
          </w:p>
          <w:p w14:paraId="1DBD5DDA" w14:textId="77777777" w:rsidR="00F37B74" w:rsidRDefault="00F37B74" w:rsidP="002F7714">
            <w:pPr>
              <w:pStyle w:val="ListParagraph"/>
              <w:numPr>
                <w:ilvl w:val="0"/>
                <w:numId w:val="22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application form</w:t>
            </w:r>
          </w:p>
          <w:p w14:paraId="53398763" w14:textId="56F8B179" w:rsidR="00F37B74" w:rsidRPr="00F37B74" w:rsidRDefault="00F37B74" w:rsidP="002F7714">
            <w:pPr>
              <w:pStyle w:val="ListParagraph"/>
              <w:numPr>
                <w:ilvl w:val="0"/>
                <w:numId w:val="22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curriculum vitae (CV)/résumé.</w:t>
            </w:r>
          </w:p>
          <w:p w14:paraId="610BB82E" w14:textId="77777777" w:rsidR="00F37B74" w:rsidRPr="00F37B74" w:rsidRDefault="00F37B74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2.2.3 Internal and external recruitment:</w:t>
            </w:r>
          </w:p>
          <w:p w14:paraId="19A5A709" w14:textId="77777777" w:rsidR="00F37B74" w:rsidRPr="00F37B74" w:rsidRDefault="00F37B74" w:rsidP="002F7714">
            <w:pPr>
              <w:pStyle w:val="ListParagraph"/>
              <w:numPr>
                <w:ilvl w:val="0"/>
                <w:numId w:val="23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job advertisement</w:t>
            </w:r>
          </w:p>
          <w:p w14:paraId="0305D472" w14:textId="77777777" w:rsidR="00F37B74" w:rsidRPr="00F37B74" w:rsidRDefault="00F37B74" w:rsidP="002F7714">
            <w:pPr>
              <w:pStyle w:val="ListParagraph"/>
              <w:numPr>
                <w:ilvl w:val="0"/>
                <w:numId w:val="23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shortlisting</w:t>
            </w:r>
          </w:p>
          <w:p w14:paraId="11B3DA88" w14:textId="77777777" w:rsidR="00F37B74" w:rsidRPr="00F37B74" w:rsidRDefault="00F37B74" w:rsidP="002F7714">
            <w:pPr>
              <w:pStyle w:val="ListParagraph"/>
              <w:numPr>
                <w:ilvl w:val="0"/>
                <w:numId w:val="23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interviewing.</w:t>
            </w:r>
          </w:p>
          <w:p w14:paraId="3BD340F7" w14:textId="02694BB4" w:rsidR="00F37B74" w:rsidRPr="00394AFA" w:rsidRDefault="00F37B74" w:rsidP="002F7714">
            <w:pPr>
              <w:pStyle w:val="ListParagraph"/>
              <w:numPr>
                <w:ilvl w:val="2"/>
                <w:numId w:val="25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Legal controls over employment and their effects:</w:t>
            </w:r>
          </w:p>
          <w:p w14:paraId="1261D942" w14:textId="59E35CBB" w:rsidR="00F37B74" w:rsidRPr="00394AFA" w:rsidRDefault="00F37B74" w:rsidP="002F7714">
            <w:pPr>
              <w:pStyle w:val="ListParagraph"/>
              <w:numPr>
                <w:ilvl w:val="0"/>
                <w:numId w:val="24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equal opportunities – gender, race, disability,</w:t>
            </w:r>
            <w:r w:rsidR="00394AFA" w:rsidRPr="43D175B7">
              <w:rPr>
                <w:rFonts w:ascii="Comic Sans MS" w:eastAsia="Comic Sans MS" w:hAnsi="Comic Sans MS" w:cs="Comic Sans MS"/>
                <w:lang w:val="en-GB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lang w:val="en-GB"/>
              </w:rPr>
              <w:t>religion, sexual preference, age</w:t>
            </w:r>
          </w:p>
          <w:p w14:paraId="3D283DF2" w14:textId="4ED86A6E" w:rsidR="00F37B74" w:rsidRDefault="00F37B74" w:rsidP="002F7714">
            <w:pPr>
              <w:pStyle w:val="ListParagraph"/>
              <w:numPr>
                <w:ilvl w:val="0"/>
                <w:numId w:val="24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lastRenderedPageBreak/>
              <w:t>minimum wage laws.</w:t>
            </w:r>
          </w:p>
        </w:tc>
        <w:tc>
          <w:tcPr>
            <w:tcW w:w="851" w:type="dxa"/>
          </w:tcPr>
          <w:p w14:paraId="4BDD3658" w14:textId="77777777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50" w:type="dxa"/>
          </w:tcPr>
          <w:p w14:paraId="22D0F2FD" w14:textId="77777777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04" w:type="dxa"/>
          </w:tcPr>
          <w:p w14:paraId="007AA81D" w14:textId="3A351E1C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</w:tr>
      <w:tr w:rsidR="00621D06" w14:paraId="6E382B81" w14:textId="77777777" w:rsidTr="43D175B7">
        <w:trPr>
          <w:trHeight w:val="306"/>
        </w:trPr>
        <w:tc>
          <w:tcPr>
            <w:tcW w:w="1526" w:type="dxa"/>
          </w:tcPr>
          <w:p w14:paraId="3B90C8F7" w14:textId="3B10B435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520" w:type="dxa"/>
          </w:tcPr>
          <w:p w14:paraId="0050C84D" w14:textId="77777777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  <w:r w:rsidRPr="43D175B7">
              <w:rPr>
                <w:rFonts w:ascii="Comic Sans MS" w:eastAsia="Comic Sans MS" w:hAnsi="Comic Sans MS" w:cs="Comic Sans MS"/>
              </w:rPr>
              <w:t>Training and its importance</w:t>
            </w:r>
          </w:p>
          <w:p w14:paraId="78EA48F3" w14:textId="77777777" w:rsidR="009D7FE8" w:rsidRPr="009D7FE8" w:rsidRDefault="009D7FE8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2.3.1 Importance of training to a business and workers:</w:t>
            </w:r>
          </w:p>
          <w:p w14:paraId="4EFD8990" w14:textId="77777777" w:rsidR="009D7FE8" w:rsidRPr="009D7FE8" w:rsidRDefault="009D7FE8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different types of training and the main purpose</w:t>
            </w:r>
          </w:p>
          <w:p w14:paraId="6F9339BE" w14:textId="77777777" w:rsidR="009D7FE8" w:rsidRPr="009D7FE8" w:rsidRDefault="009D7FE8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o induction</w:t>
            </w:r>
          </w:p>
          <w:p w14:paraId="7E1B2575" w14:textId="77777777" w:rsidR="009D7FE8" w:rsidRPr="009D7FE8" w:rsidRDefault="009D7FE8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o on-the-job</w:t>
            </w:r>
          </w:p>
          <w:p w14:paraId="7278E805" w14:textId="77777777" w:rsidR="009D7FE8" w:rsidRPr="009D7FE8" w:rsidRDefault="009D7FE8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o off-the-job</w:t>
            </w:r>
          </w:p>
          <w:p w14:paraId="236A0506" w14:textId="77777777" w:rsidR="009D7FE8" w:rsidRPr="009D7FE8" w:rsidRDefault="009D7FE8" w:rsidP="002F7714">
            <w:pPr>
              <w:pStyle w:val="ListParagraph"/>
              <w:numPr>
                <w:ilvl w:val="0"/>
                <w:numId w:val="26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compliance with health and safety laws</w:t>
            </w:r>
          </w:p>
          <w:p w14:paraId="3C7A8712" w14:textId="354F7EBD" w:rsidR="009D7FE8" w:rsidRDefault="009D7FE8" w:rsidP="002F7714">
            <w:pPr>
              <w:pStyle w:val="ListParagraph"/>
              <w:numPr>
                <w:ilvl w:val="0"/>
                <w:numId w:val="26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benefits and limitations of training.</w:t>
            </w:r>
          </w:p>
        </w:tc>
        <w:tc>
          <w:tcPr>
            <w:tcW w:w="851" w:type="dxa"/>
          </w:tcPr>
          <w:p w14:paraId="439C8120" w14:textId="77777777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50" w:type="dxa"/>
          </w:tcPr>
          <w:p w14:paraId="7E5407F1" w14:textId="77777777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04" w:type="dxa"/>
          </w:tcPr>
          <w:p w14:paraId="66127C51" w14:textId="08AD604C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</w:tr>
      <w:tr w:rsidR="00621D06" w14:paraId="4E62A372" w14:textId="77777777" w:rsidTr="43D175B7">
        <w:trPr>
          <w:trHeight w:val="321"/>
        </w:trPr>
        <w:tc>
          <w:tcPr>
            <w:tcW w:w="1526" w:type="dxa"/>
          </w:tcPr>
          <w:p w14:paraId="7BE9EC45" w14:textId="0ADE3BFC" w:rsidR="004566A1" w:rsidRPr="004566A1" w:rsidRDefault="004566A1" w:rsidP="43D175B7">
            <w:pPr>
              <w:rPr>
                <w:rFonts w:ascii="Comic Sans MS" w:eastAsia="Comic Sans MS" w:hAnsi="Comic Sans MS" w:cs="Comic Sans MS"/>
                <w:color w:val="FF0000"/>
              </w:rPr>
            </w:pPr>
          </w:p>
        </w:tc>
        <w:tc>
          <w:tcPr>
            <w:tcW w:w="6520" w:type="dxa"/>
          </w:tcPr>
          <w:p w14:paraId="631E3AF6" w14:textId="77777777" w:rsidR="004566A1" w:rsidRPr="0032526B" w:rsidRDefault="004566A1" w:rsidP="43D175B7">
            <w:pPr>
              <w:rPr>
                <w:rFonts w:ascii="Comic Sans MS" w:eastAsia="Comic Sans MS" w:hAnsi="Comic Sans MS" w:cs="Comic Sans MS"/>
              </w:rPr>
            </w:pPr>
            <w:r w:rsidRPr="0032526B">
              <w:rPr>
                <w:rFonts w:ascii="Comic Sans MS" w:eastAsia="Comic Sans MS" w:hAnsi="Comic Sans MS" w:cs="Comic Sans MS"/>
              </w:rPr>
              <w:t>Motivation and reward systems</w:t>
            </w:r>
          </w:p>
          <w:p w14:paraId="30634AE6" w14:textId="079175BB" w:rsidR="00581586" w:rsidRPr="0032526B" w:rsidRDefault="00581586" w:rsidP="002F7714">
            <w:pPr>
              <w:pStyle w:val="ListParagraph"/>
              <w:numPr>
                <w:ilvl w:val="2"/>
                <w:numId w:val="28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0032526B">
              <w:rPr>
                <w:rFonts w:ascii="Comic Sans MS" w:eastAsia="Comic Sans MS" w:hAnsi="Comic Sans MS" w:cs="Comic Sans MS"/>
                <w:lang w:val="en-GB"/>
              </w:rPr>
              <w:t>The importance of motivation in the workplace:</w:t>
            </w:r>
          </w:p>
          <w:p w14:paraId="02066596" w14:textId="1411BD22" w:rsidR="00581586" w:rsidRPr="0032526B" w:rsidRDefault="00581586" w:rsidP="002F7714">
            <w:pPr>
              <w:pStyle w:val="ListParagraph"/>
              <w:numPr>
                <w:ilvl w:val="0"/>
                <w:numId w:val="27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0032526B">
              <w:rPr>
                <w:rFonts w:ascii="Comic Sans MS" w:eastAsia="Comic Sans MS" w:hAnsi="Comic Sans MS" w:cs="Comic Sans MS"/>
                <w:lang w:val="en-GB"/>
              </w:rPr>
              <w:t>attracting employees, retaining employees,</w:t>
            </w:r>
            <w:r w:rsidR="007A5526" w:rsidRPr="0032526B">
              <w:rPr>
                <w:rFonts w:ascii="Comic Sans MS" w:eastAsia="Comic Sans MS" w:hAnsi="Comic Sans MS" w:cs="Comic Sans MS"/>
                <w:lang w:val="en-GB"/>
              </w:rPr>
              <w:t xml:space="preserve"> </w:t>
            </w:r>
            <w:r w:rsidRPr="0032526B">
              <w:rPr>
                <w:rFonts w:ascii="Comic Sans MS" w:eastAsia="Comic Sans MS" w:hAnsi="Comic Sans MS" w:cs="Comic Sans MS"/>
                <w:lang w:val="en-GB"/>
              </w:rPr>
              <w:t>productivity</w:t>
            </w:r>
          </w:p>
          <w:p w14:paraId="573B446D" w14:textId="758BDE4B" w:rsidR="00581586" w:rsidRPr="0032526B" w:rsidRDefault="00581586" w:rsidP="002F7714">
            <w:pPr>
              <w:pStyle w:val="ListParagraph"/>
              <w:numPr>
                <w:ilvl w:val="0"/>
                <w:numId w:val="27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0032526B">
              <w:rPr>
                <w:rFonts w:ascii="Comic Sans MS" w:eastAsia="Comic Sans MS" w:hAnsi="Comic Sans MS" w:cs="Comic Sans MS"/>
                <w:lang w:val="en-GB"/>
              </w:rPr>
              <w:t>motivational theories of Herzberg, Maslow</w:t>
            </w:r>
            <w:r w:rsidR="007A5526" w:rsidRPr="0032526B">
              <w:rPr>
                <w:rFonts w:ascii="Comic Sans MS" w:eastAsia="Comic Sans MS" w:hAnsi="Comic Sans MS" w:cs="Comic Sans MS"/>
                <w:lang w:val="en-GB"/>
              </w:rPr>
              <w:t xml:space="preserve"> </w:t>
            </w:r>
            <w:r w:rsidRPr="0032526B">
              <w:rPr>
                <w:rFonts w:ascii="Comic Sans MS" w:eastAsia="Comic Sans MS" w:hAnsi="Comic Sans MS" w:cs="Comic Sans MS"/>
                <w:lang w:val="en-GB"/>
              </w:rPr>
              <w:t>and Taylor.</w:t>
            </w:r>
          </w:p>
          <w:p w14:paraId="17BCF1E7" w14:textId="77777777" w:rsidR="00581586" w:rsidRPr="0032526B" w:rsidRDefault="00581586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0032526B">
              <w:rPr>
                <w:rFonts w:ascii="Comic Sans MS" w:eastAsia="Comic Sans MS" w:hAnsi="Comic Sans MS" w:cs="Comic Sans MS"/>
                <w:lang w:val="en-GB"/>
              </w:rPr>
              <w:t>2.4.2 How businesses motivate employees:</w:t>
            </w:r>
          </w:p>
          <w:p w14:paraId="4698D866" w14:textId="77777777" w:rsidR="00581586" w:rsidRPr="0032526B" w:rsidRDefault="00581586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0032526B">
              <w:rPr>
                <w:rFonts w:ascii="Comic Sans MS" w:eastAsia="Comic Sans MS" w:hAnsi="Comic Sans MS" w:cs="Comic Sans MS"/>
                <w:lang w:val="en-GB"/>
              </w:rPr>
              <w:t>financial methods:</w:t>
            </w:r>
          </w:p>
          <w:p w14:paraId="70B2A4B5" w14:textId="77777777" w:rsidR="00581586" w:rsidRPr="0032526B" w:rsidRDefault="00581586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0032526B">
              <w:rPr>
                <w:rFonts w:ascii="Comic Sans MS" w:eastAsia="Comic Sans MS" w:hAnsi="Comic Sans MS" w:cs="Comic Sans MS"/>
                <w:lang w:val="en-GB"/>
              </w:rPr>
              <w:t>o remuneration</w:t>
            </w:r>
          </w:p>
          <w:p w14:paraId="1065A3ED" w14:textId="77777777" w:rsidR="00581586" w:rsidRPr="0032526B" w:rsidRDefault="00581586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0032526B">
              <w:rPr>
                <w:rFonts w:ascii="Comic Sans MS" w:eastAsia="Comic Sans MS" w:hAnsi="Comic Sans MS" w:cs="Comic Sans MS"/>
                <w:lang w:val="en-GB"/>
              </w:rPr>
              <w:t>o bonus</w:t>
            </w:r>
          </w:p>
          <w:p w14:paraId="264E6B6E" w14:textId="77777777" w:rsidR="00581586" w:rsidRPr="0032526B" w:rsidRDefault="00581586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0032526B">
              <w:rPr>
                <w:rFonts w:ascii="Comic Sans MS" w:eastAsia="Comic Sans MS" w:hAnsi="Comic Sans MS" w:cs="Comic Sans MS"/>
                <w:lang w:val="en-GB"/>
              </w:rPr>
              <w:t>o commission</w:t>
            </w:r>
          </w:p>
          <w:p w14:paraId="297C1482" w14:textId="77777777" w:rsidR="00581586" w:rsidRPr="0032526B" w:rsidRDefault="00581586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0032526B">
              <w:rPr>
                <w:rFonts w:ascii="Comic Sans MS" w:eastAsia="Comic Sans MS" w:hAnsi="Comic Sans MS" w:cs="Comic Sans MS"/>
                <w:lang w:val="en-GB"/>
              </w:rPr>
              <w:t>o promotion</w:t>
            </w:r>
          </w:p>
          <w:p w14:paraId="182B85E3" w14:textId="77777777" w:rsidR="00581586" w:rsidRPr="0032526B" w:rsidRDefault="00581586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0032526B">
              <w:rPr>
                <w:rFonts w:ascii="Comic Sans MS" w:eastAsia="Comic Sans MS" w:hAnsi="Comic Sans MS" w:cs="Comic Sans MS"/>
                <w:lang w:val="en-GB"/>
              </w:rPr>
              <w:t>o fringe benefits</w:t>
            </w:r>
          </w:p>
          <w:p w14:paraId="58BC13F4" w14:textId="77777777" w:rsidR="00581586" w:rsidRPr="0032526B" w:rsidRDefault="00581586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0032526B">
              <w:rPr>
                <w:rFonts w:ascii="Comic Sans MS" w:eastAsia="Comic Sans MS" w:hAnsi="Comic Sans MS" w:cs="Comic Sans MS"/>
                <w:lang w:val="en-GB"/>
              </w:rPr>
              <w:t>non-financial methods:</w:t>
            </w:r>
          </w:p>
          <w:p w14:paraId="42566436" w14:textId="77777777" w:rsidR="00581586" w:rsidRPr="0032526B" w:rsidRDefault="00581586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0032526B">
              <w:rPr>
                <w:rFonts w:ascii="Comic Sans MS" w:eastAsia="Comic Sans MS" w:hAnsi="Comic Sans MS" w:cs="Comic Sans MS"/>
                <w:lang w:val="en-GB"/>
              </w:rPr>
              <w:t>o job rotation</w:t>
            </w:r>
          </w:p>
          <w:p w14:paraId="074F4D07" w14:textId="77777777" w:rsidR="00581586" w:rsidRPr="0032526B" w:rsidRDefault="00581586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0032526B">
              <w:rPr>
                <w:rFonts w:ascii="Comic Sans MS" w:eastAsia="Comic Sans MS" w:hAnsi="Comic Sans MS" w:cs="Comic Sans MS"/>
                <w:lang w:val="en-GB"/>
              </w:rPr>
              <w:t>o job enrichment</w:t>
            </w:r>
          </w:p>
          <w:p w14:paraId="46DBC7ED" w14:textId="084ABE1E" w:rsidR="00581586" w:rsidRPr="0032526B" w:rsidRDefault="00581586" w:rsidP="43D175B7">
            <w:pPr>
              <w:rPr>
                <w:rFonts w:ascii="Comic Sans MS" w:eastAsia="Comic Sans MS" w:hAnsi="Comic Sans MS" w:cs="Comic Sans MS"/>
              </w:rPr>
            </w:pPr>
            <w:r w:rsidRPr="0032526B">
              <w:rPr>
                <w:rFonts w:ascii="Comic Sans MS" w:eastAsia="Comic Sans MS" w:hAnsi="Comic Sans MS" w:cs="Comic Sans MS"/>
                <w:lang w:val="en-GB"/>
              </w:rPr>
              <w:t>o autonomy.</w:t>
            </w:r>
          </w:p>
          <w:p w14:paraId="581A0F5F" w14:textId="77777777" w:rsidR="00581586" w:rsidRPr="0032526B" w:rsidRDefault="00581586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51" w:type="dxa"/>
          </w:tcPr>
          <w:p w14:paraId="7ACC9689" w14:textId="77777777" w:rsidR="004566A1" w:rsidRPr="004566A1" w:rsidRDefault="004566A1" w:rsidP="43D175B7">
            <w:pPr>
              <w:rPr>
                <w:rFonts w:ascii="Comic Sans MS" w:eastAsia="Comic Sans MS" w:hAnsi="Comic Sans MS" w:cs="Comic Sans MS"/>
                <w:color w:val="FF0000"/>
              </w:rPr>
            </w:pPr>
          </w:p>
        </w:tc>
        <w:tc>
          <w:tcPr>
            <w:tcW w:w="850" w:type="dxa"/>
          </w:tcPr>
          <w:p w14:paraId="4AB17572" w14:textId="77777777" w:rsidR="004566A1" w:rsidRPr="004566A1" w:rsidRDefault="004566A1" w:rsidP="43D175B7">
            <w:pPr>
              <w:rPr>
                <w:rFonts w:ascii="Comic Sans MS" w:eastAsia="Comic Sans MS" w:hAnsi="Comic Sans MS" w:cs="Comic Sans MS"/>
                <w:color w:val="FF0000"/>
              </w:rPr>
            </w:pPr>
          </w:p>
        </w:tc>
        <w:tc>
          <w:tcPr>
            <w:tcW w:w="804" w:type="dxa"/>
          </w:tcPr>
          <w:p w14:paraId="15B7FC9C" w14:textId="7C119C98" w:rsidR="004566A1" w:rsidRPr="004566A1" w:rsidRDefault="004566A1" w:rsidP="43D175B7">
            <w:pPr>
              <w:rPr>
                <w:rFonts w:ascii="Comic Sans MS" w:eastAsia="Comic Sans MS" w:hAnsi="Comic Sans MS" w:cs="Comic Sans MS"/>
                <w:color w:val="FF0000"/>
              </w:rPr>
            </w:pPr>
          </w:p>
        </w:tc>
      </w:tr>
      <w:tr w:rsidR="00621D06" w14:paraId="4DADA011" w14:textId="77777777" w:rsidTr="43D175B7">
        <w:trPr>
          <w:trHeight w:val="612"/>
        </w:trPr>
        <w:tc>
          <w:tcPr>
            <w:tcW w:w="1526" w:type="dxa"/>
          </w:tcPr>
          <w:p w14:paraId="39251DC9" w14:textId="0AAFE726" w:rsidR="004566A1" w:rsidRPr="004566A1" w:rsidRDefault="004566A1" w:rsidP="43D175B7">
            <w:pPr>
              <w:rPr>
                <w:rFonts w:ascii="Comic Sans MS" w:eastAsia="Comic Sans MS" w:hAnsi="Comic Sans MS" w:cs="Comic Sans MS"/>
                <w:color w:val="FF0000"/>
              </w:rPr>
            </w:pPr>
          </w:p>
        </w:tc>
        <w:tc>
          <w:tcPr>
            <w:tcW w:w="6520" w:type="dxa"/>
          </w:tcPr>
          <w:p w14:paraId="231386A8" w14:textId="77777777" w:rsidR="007A5526" w:rsidRPr="0032526B" w:rsidRDefault="007A5526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0032526B">
              <w:rPr>
                <w:rFonts w:ascii="Comic Sans MS" w:eastAsia="Comic Sans MS" w:hAnsi="Comic Sans MS" w:cs="Comic Sans MS"/>
                <w:lang w:val="en-GB"/>
              </w:rPr>
              <w:t>Organisational charts for different types of business:</w:t>
            </w:r>
          </w:p>
          <w:p w14:paraId="3F21AAC1" w14:textId="77777777" w:rsidR="007A5526" w:rsidRPr="0032526B" w:rsidRDefault="007A5526" w:rsidP="002F7714">
            <w:pPr>
              <w:pStyle w:val="ListParagraph"/>
              <w:numPr>
                <w:ilvl w:val="0"/>
                <w:numId w:val="29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0032526B">
              <w:rPr>
                <w:rFonts w:ascii="Comic Sans MS" w:eastAsia="Comic Sans MS" w:hAnsi="Comic Sans MS" w:cs="Comic Sans MS"/>
                <w:lang w:val="en-GB"/>
              </w:rPr>
              <w:t>hierarchical and flat</w:t>
            </w:r>
          </w:p>
          <w:p w14:paraId="09A09225" w14:textId="77777777" w:rsidR="007A5526" w:rsidRPr="0032526B" w:rsidRDefault="007A5526" w:rsidP="002F7714">
            <w:pPr>
              <w:pStyle w:val="ListParagraph"/>
              <w:numPr>
                <w:ilvl w:val="0"/>
                <w:numId w:val="29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0032526B">
              <w:rPr>
                <w:rFonts w:ascii="Comic Sans MS" w:eastAsia="Comic Sans MS" w:hAnsi="Comic Sans MS" w:cs="Comic Sans MS"/>
                <w:lang w:val="en-GB"/>
              </w:rPr>
              <w:t>centralised and decentralised.</w:t>
            </w:r>
          </w:p>
          <w:p w14:paraId="70135BB9" w14:textId="77777777" w:rsidR="007A5526" w:rsidRPr="0032526B" w:rsidRDefault="007A5526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0032526B">
              <w:rPr>
                <w:rFonts w:ascii="Comic Sans MS" w:eastAsia="Comic Sans MS" w:hAnsi="Comic Sans MS" w:cs="Comic Sans MS"/>
                <w:lang w:val="en-GB"/>
              </w:rPr>
              <w:t>2.5.2 Roles and responsibilities of employees in terms of</w:t>
            </w:r>
          </w:p>
          <w:p w14:paraId="31B2B095" w14:textId="77777777" w:rsidR="007A5526" w:rsidRPr="0032526B" w:rsidRDefault="007A5526" w:rsidP="002F7714">
            <w:pPr>
              <w:pStyle w:val="ListParagraph"/>
              <w:numPr>
                <w:ilvl w:val="0"/>
                <w:numId w:val="30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0032526B">
              <w:rPr>
                <w:rFonts w:ascii="Comic Sans MS" w:eastAsia="Comic Sans MS" w:hAnsi="Comic Sans MS" w:cs="Comic Sans MS"/>
                <w:lang w:val="en-GB"/>
              </w:rPr>
              <w:t>compliance and accountability:</w:t>
            </w:r>
          </w:p>
          <w:p w14:paraId="2F2D1F05" w14:textId="77777777" w:rsidR="007A5526" w:rsidRPr="0032526B" w:rsidRDefault="007A5526" w:rsidP="002F7714">
            <w:pPr>
              <w:pStyle w:val="ListParagraph"/>
              <w:numPr>
                <w:ilvl w:val="0"/>
                <w:numId w:val="30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0032526B">
              <w:rPr>
                <w:rFonts w:ascii="Comic Sans MS" w:eastAsia="Comic Sans MS" w:hAnsi="Comic Sans MS" w:cs="Comic Sans MS"/>
                <w:lang w:val="en-GB"/>
              </w:rPr>
              <w:t>span of control</w:t>
            </w:r>
          </w:p>
          <w:p w14:paraId="710BC2F4" w14:textId="77777777" w:rsidR="007A5526" w:rsidRPr="0032526B" w:rsidRDefault="007A5526" w:rsidP="002F7714">
            <w:pPr>
              <w:pStyle w:val="ListParagraph"/>
              <w:numPr>
                <w:ilvl w:val="0"/>
                <w:numId w:val="30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0032526B">
              <w:rPr>
                <w:rFonts w:ascii="Comic Sans MS" w:eastAsia="Comic Sans MS" w:hAnsi="Comic Sans MS" w:cs="Comic Sans MS"/>
                <w:lang w:val="en-GB"/>
              </w:rPr>
              <w:t>chain of command</w:t>
            </w:r>
          </w:p>
          <w:p w14:paraId="6B42F70F" w14:textId="77777777" w:rsidR="007A5526" w:rsidRPr="0032526B" w:rsidRDefault="007A5526" w:rsidP="002F7714">
            <w:pPr>
              <w:pStyle w:val="ListParagraph"/>
              <w:numPr>
                <w:ilvl w:val="0"/>
                <w:numId w:val="30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0032526B">
              <w:rPr>
                <w:rFonts w:ascii="Comic Sans MS" w:eastAsia="Comic Sans MS" w:hAnsi="Comic Sans MS" w:cs="Comic Sans MS"/>
                <w:lang w:val="en-GB"/>
              </w:rPr>
              <w:t>delegation.</w:t>
            </w:r>
          </w:p>
          <w:p w14:paraId="030CF45D" w14:textId="77777777" w:rsidR="007A5526" w:rsidRPr="0032526B" w:rsidRDefault="007A5526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0032526B">
              <w:rPr>
                <w:rFonts w:ascii="Comic Sans MS" w:eastAsia="Comic Sans MS" w:hAnsi="Comic Sans MS" w:cs="Comic Sans MS"/>
                <w:lang w:val="en-GB"/>
              </w:rPr>
              <w:t>2.5.3 The different functional areas within a business:</w:t>
            </w:r>
          </w:p>
          <w:p w14:paraId="00788547" w14:textId="71B77756" w:rsidR="007A5526" w:rsidRPr="0032526B" w:rsidRDefault="007A5526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0032526B">
              <w:rPr>
                <w:rFonts w:ascii="Comic Sans MS" w:eastAsia="Comic Sans MS" w:hAnsi="Comic Sans MS" w:cs="Comic Sans MS"/>
                <w:lang w:val="en-GB"/>
              </w:rPr>
              <w:t>human resources – workforce planning, recruitment and selection, training, health and safety, staff welfare, employment issues, industrial relations, disciplinary and grievance procedure, dismissal, unfair dismissal and redundancy</w:t>
            </w:r>
          </w:p>
          <w:p w14:paraId="2AD3530A" w14:textId="77777777" w:rsidR="009F3D33" w:rsidRPr="0032526B" w:rsidRDefault="009F3D33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</w:p>
          <w:p w14:paraId="7AAC9A7F" w14:textId="4E27767A" w:rsidR="007A5526" w:rsidRPr="0032526B" w:rsidRDefault="007A5526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0032526B">
              <w:rPr>
                <w:rFonts w:ascii="Comic Sans MS" w:eastAsia="Comic Sans MS" w:hAnsi="Comic Sans MS" w:cs="Comic Sans MS"/>
                <w:lang w:val="en-GB"/>
              </w:rPr>
              <w:t>finance – wages/salaries, cash-flow forecasting,</w:t>
            </w:r>
            <w:r w:rsidR="009F3D33" w:rsidRPr="0032526B">
              <w:rPr>
                <w:rFonts w:ascii="Comic Sans MS" w:eastAsia="Comic Sans MS" w:hAnsi="Comic Sans MS" w:cs="Comic Sans MS"/>
                <w:lang w:val="en-GB"/>
              </w:rPr>
              <w:t xml:space="preserve"> </w:t>
            </w:r>
            <w:r w:rsidRPr="0032526B">
              <w:rPr>
                <w:rFonts w:ascii="Comic Sans MS" w:eastAsia="Comic Sans MS" w:hAnsi="Comic Sans MS" w:cs="Comic Sans MS"/>
                <w:lang w:val="en-GB"/>
              </w:rPr>
              <w:t>budgets and accounting</w:t>
            </w:r>
          </w:p>
          <w:p w14:paraId="21144DB4" w14:textId="77777777" w:rsidR="009F3D33" w:rsidRPr="0032526B" w:rsidRDefault="009F3D33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</w:p>
          <w:p w14:paraId="69AC204F" w14:textId="0236FDB8" w:rsidR="007A5526" w:rsidRPr="0032526B" w:rsidRDefault="007A5526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0032526B">
              <w:rPr>
                <w:rFonts w:ascii="Comic Sans MS" w:eastAsia="Comic Sans MS" w:hAnsi="Comic Sans MS" w:cs="Comic Sans MS"/>
                <w:lang w:val="en-GB"/>
              </w:rPr>
              <w:lastRenderedPageBreak/>
              <w:t>marketing – market research, product planning,</w:t>
            </w:r>
            <w:r w:rsidR="009F3D33" w:rsidRPr="0032526B">
              <w:rPr>
                <w:rFonts w:ascii="Comic Sans MS" w:eastAsia="Comic Sans MS" w:hAnsi="Comic Sans MS" w:cs="Comic Sans MS"/>
                <w:lang w:val="en-GB"/>
              </w:rPr>
              <w:t xml:space="preserve"> </w:t>
            </w:r>
            <w:r w:rsidRPr="0032526B">
              <w:rPr>
                <w:rFonts w:ascii="Comic Sans MS" w:eastAsia="Comic Sans MS" w:hAnsi="Comic Sans MS" w:cs="Comic Sans MS"/>
                <w:lang w:val="en-GB"/>
              </w:rPr>
              <w:t>pricing, sales promotion, advertising, customer</w:t>
            </w:r>
            <w:r w:rsidR="009F3D33" w:rsidRPr="0032526B">
              <w:rPr>
                <w:rFonts w:ascii="Comic Sans MS" w:eastAsia="Comic Sans MS" w:hAnsi="Comic Sans MS" w:cs="Comic Sans MS"/>
                <w:lang w:val="en-GB"/>
              </w:rPr>
              <w:t xml:space="preserve"> </w:t>
            </w:r>
            <w:r w:rsidRPr="0032526B">
              <w:rPr>
                <w:rFonts w:ascii="Comic Sans MS" w:eastAsia="Comic Sans MS" w:hAnsi="Comic Sans MS" w:cs="Comic Sans MS"/>
                <w:lang w:val="en-GB"/>
              </w:rPr>
              <w:t>service, public relations, packaging and distribution</w:t>
            </w:r>
          </w:p>
          <w:p w14:paraId="09C1293D" w14:textId="77777777" w:rsidR="009F3D33" w:rsidRPr="0032526B" w:rsidRDefault="009F3D33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</w:p>
          <w:p w14:paraId="0B606A9E" w14:textId="77777777" w:rsidR="007A5526" w:rsidRPr="0032526B" w:rsidRDefault="007A5526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0032526B">
              <w:rPr>
                <w:rFonts w:ascii="Comic Sans MS" w:eastAsia="Comic Sans MS" w:hAnsi="Comic Sans MS" w:cs="Comic Sans MS"/>
                <w:lang w:val="en-GB"/>
              </w:rPr>
              <w:t>production – manufacturing the product, designing</w:t>
            </w:r>
          </w:p>
          <w:p w14:paraId="5FF48BE6" w14:textId="0CE6E2CD" w:rsidR="007A5526" w:rsidRPr="0032526B" w:rsidRDefault="007A5526" w:rsidP="43D175B7">
            <w:pPr>
              <w:rPr>
                <w:rFonts w:ascii="Comic Sans MS" w:eastAsia="Comic Sans MS" w:hAnsi="Comic Sans MS" w:cs="Comic Sans MS"/>
              </w:rPr>
            </w:pPr>
            <w:r w:rsidRPr="0032526B">
              <w:rPr>
                <w:rFonts w:ascii="Comic Sans MS" w:eastAsia="Comic Sans MS" w:hAnsi="Comic Sans MS" w:cs="Comic Sans MS"/>
                <w:lang w:val="en-GB"/>
              </w:rPr>
              <w:t>new products, quality control and stock control.</w:t>
            </w:r>
          </w:p>
        </w:tc>
        <w:tc>
          <w:tcPr>
            <w:tcW w:w="851" w:type="dxa"/>
          </w:tcPr>
          <w:p w14:paraId="43A7D544" w14:textId="77777777" w:rsidR="004566A1" w:rsidRPr="004566A1" w:rsidRDefault="004566A1" w:rsidP="43D175B7">
            <w:pPr>
              <w:rPr>
                <w:rFonts w:ascii="Comic Sans MS" w:eastAsia="Comic Sans MS" w:hAnsi="Comic Sans MS" w:cs="Comic Sans MS"/>
                <w:color w:val="FF0000"/>
              </w:rPr>
            </w:pPr>
          </w:p>
        </w:tc>
        <w:tc>
          <w:tcPr>
            <w:tcW w:w="850" w:type="dxa"/>
          </w:tcPr>
          <w:p w14:paraId="7DB3553C" w14:textId="77777777" w:rsidR="004566A1" w:rsidRPr="004566A1" w:rsidRDefault="004566A1" w:rsidP="43D175B7">
            <w:pPr>
              <w:rPr>
                <w:rFonts w:ascii="Comic Sans MS" w:eastAsia="Comic Sans MS" w:hAnsi="Comic Sans MS" w:cs="Comic Sans MS"/>
                <w:color w:val="FF0000"/>
              </w:rPr>
            </w:pPr>
          </w:p>
        </w:tc>
        <w:tc>
          <w:tcPr>
            <w:tcW w:w="804" w:type="dxa"/>
          </w:tcPr>
          <w:p w14:paraId="18AD5BF6" w14:textId="556E25F7" w:rsidR="004566A1" w:rsidRPr="004566A1" w:rsidRDefault="004566A1" w:rsidP="43D175B7">
            <w:pPr>
              <w:rPr>
                <w:rFonts w:ascii="Comic Sans MS" w:eastAsia="Comic Sans MS" w:hAnsi="Comic Sans MS" w:cs="Comic Sans MS"/>
                <w:color w:val="FF0000"/>
              </w:rPr>
            </w:pPr>
          </w:p>
        </w:tc>
      </w:tr>
      <w:tr w:rsidR="00621D06" w14:paraId="1E7E58B2" w14:textId="77777777" w:rsidTr="43D175B7">
        <w:trPr>
          <w:trHeight w:val="627"/>
        </w:trPr>
        <w:tc>
          <w:tcPr>
            <w:tcW w:w="1526" w:type="dxa"/>
          </w:tcPr>
          <w:p w14:paraId="18E292C1" w14:textId="77777777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  <w:r w:rsidRPr="43D175B7">
              <w:rPr>
                <w:rFonts w:ascii="Comic Sans MS" w:eastAsia="Comic Sans MS" w:hAnsi="Comic Sans MS" w:cs="Comic Sans MS"/>
              </w:rPr>
              <w:t>3. Business finance</w:t>
            </w:r>
          </w:p>
        </w:tc>
        <w:tc>
          <w:tcPr>
            <w:tcW w:w="6520" w:type="dxa"/>
          </w:tcPr>
          <w:p w14:paraId="704BF65B" w14:textId="77777777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  <w:r w:rsidRPr="43D175B7">
              <w:rPr>
                <w:rFonts w:ascii="Comic Sans MS" w:eastAsia="Comic Sans MS" w:hAnsi="Comic Sans MS" w:cs="Comic Sans MS"/>
              </w:rPr>
              <w:t>Sources of finance (internal and external)</w:t>
            </w:r>
          </w:p>
          <w:p w14:paraId="03CE062A" w14:textId="77777777" w:rsidR="009E012A" w:rsidRPr="009E012A" w:rsidRDefault="009E012A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3.1.1 The need for finance:</w:t>
            </w:r>
          </w:p>
          <w:p w14:paraId="11CF385A" w14:textId="77777777" w:rsidR="009E012A" w:rsidRPr="009E012A" w:rsidRDefault="009E012A" w:rsidP="002F7714">
            <w:pPr>
              <w:pStyle w:val="ListParagraph"/>
              <w:numPr>
                <w:ilvl w:val="0"/>
                <w:numId w:val="31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short-term needs</w:t>
            </w:r>
          </w:p>
          <w:p w14:paraId="55B185EC" w14:textId="77777777" w:rsidR="009E012A" w:rsidRPr="009E012A" w:rsidRDefault="009E012A" w:rsidP="002F7714">
            <w:pPr>
              <w:pStyle w:val="ListParagraph"/>
              <w:numPr>
                <w:ilvl w:val="0"/>
                <w:numId w:val="31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long-term needs</w:t>
            </w:r>
          </w:p>
          <w:p w14:paraId="166B958A" w14:textId="77777777" w:rsidR="009E012A" w:rsidRPr="009E012A" w:rsidRDefault="009E012A" w:rsidP="002F7714">
            <w:pPr>
              <w:pStyle w:val="ListParagraph"/>
              <w:numPr>
                <w:ilvl w:val="0"/>
                <w:numId w:val="31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to start up or expand.</w:t>
            </w:r>
          </w:p>
          <w:p w14:paraId="38548AB4" w14:textId="77777777" w:rsidR="009E012A" w:rsidRPr="009E012A" w:rsidRDefault="009E012A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3.1.2 Internal sources of finance:</w:t>
            </w:r>
          </w:p>
          <w:p w14:paraId="1E59DE61" w14:textId="77777777" w:rsidR="009E012A" w:rsidRPr="009E012A" w:rsidRDefault="009E012A" w:rsidP="002F7714">
            <w:pPr>
              <w:pStyle w:val="ListParagraph"/>
              <w:numPr>
                <w:ilvl w:val="0"/>
                <w:numId w:val="32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personal savings</w:t>
            </w:r>
          </w:p>
          <w:p w14:paraId="78B4F18C" w14:textId="77777777" w:rsidR="009E012A" w:rsidRPr="009E012A" w:rsidRDefault="009E012A" w:rsidP="002F7714">
            <w:pPr>
              <w:pStyle w:val="ListParagraph"/>
              <w:numPr>
                <w:ilvl w:val="0"/>
                <w:numId w:val="32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retained profit</w:t>
            </w:r>
          </w:p>
          <w:p w14:paraId="50A37E8C" w14:textId="77777777" w:rsidR="009E012A" w:rsidRPr="009E012A" w:rsidRDefault="009E012A" w:rsidP="002F7714">
            <w:pPr>
              <w:pStyle w:val="ListParagraph"/>
              <w:numPr>
                <w:ilvl w:val="0"/>
                <w:numId w:val="32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selling assets.</w:t>
            </w:r>
          </w:p>
          <w:p w14:paraId="2B3A8FE9" w14:textId="77777777" w:rsidR="009E012A" w:rsidRPr="009E012A" w:rsidRDefault="009E012A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3.1.3 External sources of finance:</w:t>
            </w:r>
          </w:p>
          <w:p w14:paraId="00AFA954" w14:textId="77777777" w:rsidR="009E012A" w:rsidRPr="009E012A" w:rsidRDefault="009E012A" w:rsidP="002F7714">
            <w:pPr>
              <w:pStyle w:val="ListParagraph"/>
              <w:numPr>
                <w:ilvl w:val="0"/>
                <w:numId w:val="33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overdraft and trade payables</w:t>
            </w:r>
          </w:p>
          <w:p w14:paraId="6DFF9A29" w14:textId="77777777" w:rsidR="009E012A" w:rsidRPr="009E012A" w:rsidRDefault="009E012A" w:rsidP="002F7714">
            <w:pPr>
              <w:pStyle w:val="ListParagraph"/>
              <w:numPr>
                <w:ilvl w:val="0"/>
                <w:numId w:val="33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loan capital, share capital, including stock market</w:t>
            </w:r>
          </w:p>
          <w:p w14:paraId="01C9FBE7" w14:textId="77777777" w:rsidR="009E012A" w:rsidRPr="009E012A" w:rsidRDefault="009E012A" w:rsidP="002F7714">
            <w:pPr>
              <w:pStyle w:val="ListParagraph"/>
              <w:numPr>
                <w:ilvl w:val="0"/>
                <w:numId w:val="33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flotation (public limited companies)</w:t>
            </w:r>
          </w:p>
          <w:p w14:paraId="3CD1863D" w14:textId="77777777" w:rsidR="009E012A" w:rsidRPr="009E012A" w:rsidRDefault="009E012A" w:rsidP="002F7714">
            <w:pPr>
              <w:pStyle w:val="ListParagraph"/>
              <w:numPr>
                <w:ilvl w:val="0"/>
                <w:numId w:val="33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venture capital</w:t>
            </w:r>
          </w:p>
          <w:p w14:paraId="4724C324" w14:textId="4D17AA47" w:rsidR="009E012A" w:rsidRDefault="009E012A" w:rsidP="002F7714">
            <w:pPr>
              <w:pStyle w:val="ListParagraph"/>
              <w:numPr>
                <w:ilvl w:val="0"/>
                <w:numId w:val="33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crowdfunding.</w:t>
            </w:r>
          </w:p>
        </w:tc>
        <w:tc>
          <w:tcPr>
            <w:tcW w:w="851" w:type="dxa"/>
          </w:tcPr>
          <w:p w14:paraId="685F0B6D" w14:textId="77777777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50" w:type="dxa"/>
          </w:tcPr>
          <w:p w14:paraId="6BC57B9F" w14:textId="77777777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04" w:type="dxa"/>
          </w:tcPr>
          <w:p w14:paraId="21463C27" w14:textId="1FF0965F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</w:tr>
      <w:tr w:rsidR="00621D06" w14:paraId="3BB45757" w14:textId="77777777" w:rsidTr="43D175B7">
        <w:trPr>
          <w:trHeight w:val="321"/>
        </w:trPr>
        <w:tc>
          <w:tcPr>
            <w:tcW w:w="1526" w:type="dxa"/>
          </w:tcPr>
          <w:p w14:paraId="701D64CD" w14:textId="2D3830BD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520" w:type="dxa"/>
          </w:tcPr>
          <w:p w14:paraId="3AE4710F" w14:textId="77777777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  <w:r w:rsidRPr="43D175B7">
              <w:rPr>
                <w:rFonts w:ascii="Comic Sans MS" w:eastAsia="Comic Sans MS" w:hAnsi="Comic Sans MS" w:cs="Comic Sans MS"/>
              </w:rPr>
              <w:t>Cash flow forecasting and its importance</w:t>
            </w:r>
          </w:p>
          <w:p w14:paraId="67151613" w14:textId="77777777" w:rsidR="00D31B40" w:rsidRPr="00D31B40" w:rsidRDefault="00D31B40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3.2.1 The importance of cash to a business:</w:t>
            </w:r>
          </w:p>
          <w:p w14:paraId="2EFCBDA1" w14:textId="77777777" w:rsidR="00D31B40" w:rsidRPr="00D31B40" w:rsidRDefault="00D31B40" w:rsidP="002F7714">
            <w:pPr>
              <w:pStyle w:val="ListParagraph"/>
              <w:numPr>
                <w:ilvl w:val="0"/>
                <w:numId w:val="34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to pay suppliers, overheads and employees</w:t>
            </w:r>
          </w:p>
          <w:p w14:paraId="3103A474" w14:textId="77777777" w:rsidR="00D31B40" w:rsidRPr="00D31B40" w:rsidRDefault="00D31B40" w:rsidP="002F7714">
            <w:pPr>
              <w:pStyle w:val="ListParagraph"/>
              <w:numPr>
                <w:ilvl w:val="0"/>
                <w:numId w:val="34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to prevent business failure (insolvency)</w:t>
            </w:r>
          </w:p>
          <w:p w14:paraId="73C8BD3F" w14:textId="77777777" w:rsidR="00D31B40" w:rsidRPr="00D31B40" w:rsidRDefault="00D31B40" w:rsidP="002F7714">
            <w:pPr>
              <w:pStyle w:val="ListParagraph"/>
              <w:numPr>
                <w:ilvl w:val="0"/>
                <w:numId w:val="34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the difference between cash and profit.</w:t>
            </w:r>
          </w:p>
          <w:p w14:paraId="7711022F" w14:textId="77777777" w:rsidR="00D31B40" w:rsidRPr="00D31B40" w:rsidRDefault="00D31B40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3.2.2 Calculation and interpretation of cash-flow forecasts:</w:t>
            </w:r>
          </w:p>
          <w:p w14:paraId="628DBF48" w14:textId="77777777" w:rsidR="00D31B40" w:rsidRPr="00D31B40" w:rsidRDefault="00D31B40" w:rsidP="002F7714">
            <w:pPr>
              <w:pStyle w:val="ListParagraph"/>
              <w:numPr>
                <w:ilvl w:val="0"/>
                <w:numId w:val="35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cash inflows</w:t>
            </w:r>
          </w:p>
          <w:p w14:paraId="72F010E2" w14:textId="77777777" w:rsidR="00D31B40" w:rsidRPr="00D31B40" w:rsidRDefault="00D31B40" w:rsidP="002F7714">
            <w:pPr>
              <w:pStyle w:val="ListParagraph"/>
              <w:numPr>
                <w:ilvl w:val="0"/>
                <w:numId w:val="35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cash outflows</w:t>
            </w:r>
          </w:p>
          <w:p w14:paraId="7EC4A53C" w14:textId="77777777" w:rsidR="00D31B40" w:rsidRPr="00D31B40" w:rsidRDefault="00D31B40" w:rsidP="002F7714">
            <w:pPr>
              <w:pStyle w:val="ListParagraph"/>
              <w:numPr>
                <w:ilvl w:val="0"/>
                <w:numId w:val="35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net cash flow</w:t>
            </w:r>
          </w:p>
          <w:p w14:paraId="32B0F8E5" w14:textId="5903E7CE" w:rsidR="00D31B40" w:rsidRDefault="00D31B40" w:rsidP="002F7714">
            <w:pPr>
              <w:pStyle w:val="ListParagraph"/>
              <w:numPr>
                <w:ilvl w:val="0"/>
                <w:numId w:val="35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opening and closing balances.</w:t>
            </w:r>
          </w:p>
        </w:tc>
        <w:tc>
          <w:tcPr>
            <w:tcW w:w="851" w:type="dxa"/>
          </w:tcPr>
          <w:p w14:paraId="4A493CBC" w14:textId="77777777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50" w:type="dxa"/>
          </w:tcPr>
          <w:p w14:paraId="383D0268" w14:textId="77777777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04" w:type="dxa"/>
          </w:tcPr>
          <w:p w14:paraId="76ABE670" w14:textId="0ABE0E73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</w:tr>
      <w:tr w:rsidR="00621D06" w14:paraId="3F1E3EE4" w14:textId="77777777" w:rsidTr="43D175B7">
        <w:trPr>
          <w:trHeight w:val="306"/>
        </w:trPr>
        <w:tc>
          <w:tcPr>
            <w:tcW w:w="1526" w:type="dxa"/>
          </w:tcPr>
          <w:p w14:paraId="108779CD" w14:textId="5FB28C63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520" w:type="dxa"/>
          </w:tcPr>
          <w:p w14:paraId="6E755C87" w14:textId="7E549F81" w:rsidR="004566A1" w:rsidRDefault="00D31B40" w:rsidP="43D175B7">
            <w:pPr>
              <w:rPr>
                <w:rFonts w:ascii="Comic Sans MS" w:eastAsia="Comic Sans MS" w:hAnsi="Comic Sans MS" w:cs="Comic Sans MS"/>
              </w:rPr>
            </w:pPr>
            <w:r w:rsidRPr="43D175B7">
              <w:rPr>
                <w:rFonts w:ascii="Comic Sans MS" w:eastAsia="Comic Sans MS" w:hAnsi="Comic Sans MS" w:cs="Comic Sans MS"/>
              </w:rPr>
              <w:t xml:space="preserve">3.3.1 </w:t>
            </w:r>
            <w:r w:rsidR="004566A1" w:rsidRPr="43D175B7">
              <w:rPr>
                <w:rFonts w:ascii="Comic Sans MS" w:eastAsia="Comic Sans MS" w:hAnsi="Comic Sans MS" w:cs="Comic Sans MS"/>
              </w:rPr>
              <w:t>Costs, revenue, and break-even analysis</w:t>
            </w:r>
          </w:p>
          <w:p w14:paraId="22788FBA" w14:textId="77777777" w:rsidR="00D31B40" w:rsidRPr="00D31B40" w:rsidRDefault="00D31B40" w:rsidP="002F7714">
            <w:pPr>
              <w:pStyle w:val="ListParagraph"/>
              <w:numPr>
                <w:ilvl w:val="0"/>
                <w:numId w:val="36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revenue</w:t>
            </w:r>
          </w:p>
          <w:p w14:paraId="062EA30C" w14:textId="77777777" w:rsidR="00D31B40" w:rsidRPr="00D31B40" w:rsidRDefault="00D31B40" w:rsidP="002F7714">
            <w:pPr>
              <w:pStyle w:val="ListParagraph"/>
              <w:numPr>
                <w:ilvl w:val="0"/>
                <w:numId w:val="36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fixed and variable costs</w:t>
            </w:r>
          </w:p>
          <w:p w14:paraId="4631B9FB" w14:textId="77777777" w:rsidR="00D31B40" w:rsidRPr="00D31B40" w:rsidRDefault="00D31B40" w:rsidP="002F7714">
            <w:pPr>
              <w:pStyle w:val="ListParagraph"/>
              <w:numPr>
                <w:ilvl w:val="0"/>
                <w:numId w:val="36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total costs</w:t>
            </w:r>
          </w:p>
          <w:p w14:paraId="7CB8BBFB" w14:textId="77777777" w:rsidR="00D31B40" w:rsidRPr="00D31B40" w:rsidRDefault="00D31B40" w:rsidP="002F7714">
            <w:pPr>
              <w:pStyle w:val="ListParagraph"/>
              <w:numPr>
                <w:ilvl w:val="0"/>
                <w:numId w:val="36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profit and loss.</w:t>
            </w:r>
          </w:p>
          <w:p w14:paraId="5610784E" w14:textId="77777777" w:rsidR="00D31B40" w:rsidRPr="00D31B40" w:rsidRDefault="00D31B40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3.3.2 The concept of break-even and calculation of</w:t>
            </w:r>
          </w:p>
          <w:p w14:paraId="50E4265F" w14:textId="77777777" w:rsidR="00D31B40" w:rsidRPr="00D31B40" w:rsidRDefault="00D31B40" w:rsidP="002F7714">
            <w:pPr>
              <w:pStyle w:val="ListParagraph"/>
              <w:numPr>
                <w:ilvl w:val="0"/>
                <w:numId w:val="37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break-even (from formula or diagram):</w:t>
            </w:r>
          </w:p>
          <w:p w14:paraId="5BA0E2C7" w14:textId="77777777" w:rsidR="00D31B40" w:rsidRPr="00D31B40" w:rsidRDefault="00D31B40" w:rsidP="002F7714">
            <w:pPr>
              <w:pStyle w:val="ListParagraph"/>
              <w:numPr>
                <w:ilvl w:val="0"/>
                <w:numId w:val="37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break-even level of output.</w:t>
            </w:r>
          </w:p>
          <w:p w14:paraId="4628C515" w14:textId="77777777" w:rsidR="00D31B40" w:rsidRPr="00D31B40" w:rsidRDefault="00D31B40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3.3.3 Interpretation of break-even charts:</w:t>
            </w:r>
          </w:p>
          <w:p w14:paraId="3858751B" w14:textId="251D99D6" w:rsidR="00D31B40" w:rsidRDefault="00D31B40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the impact of changes in revenue and</w:t>
            </w:r>
          </w:p>
        </w:tc>
        <w:tc>
          <w:tcPr>
            <w:tcW w:w="851" w:type="dxa"/>
          </w:tcPr>
          <w:p w14:paraId="34915929" w14:textId="77777777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50" w:type="dxa"/>
          </w:tcPr>
          <w:p w14:paraId="7C02C7BD" w14:textId="77777777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04" w:type="dxa"/>
          </w:tcPr>
          <w:p w14:paraId="47165741" w14:textId="7EB83629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</w:tr>
      <w:tr w:rsidR="00621D06" w14:paraId="2A853CDE" w14:textId="77777777" w:rsidTr="43D175B7">
        <w:trPr>
          <w:trHeight w:val="306"/>
        </w:trPr>
        <w:tc>
          <w:tcPr>
            <w:tcW w:w="1526" w:type="dxa"/>
          </w:tcPr>
          <w:p w14:paraId="065F8859" w14:textId="5FC0A7FA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520" w:type="dxa"/>
          </w:tcPr>
          <w:p w14:paraId="79E40C68" w14:textId="77777777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  <w:r w:rsidRPr="43D175B7">
              <w:rPr>
                <w:rFonts w:ascii="Comic Sans MS" w:eastAsia="Comic Sans MS" w:hAnsi="Comic Sans MS" w:cs="Comic Sans MS"/>
              </w:rPr>
              <w:t>Understanding financial documents</w:t>
            </w:r>
          </w:p>
          <w:p w14:paraId="2F20204A" w14:textId="77777777" w:rsidR="00AE53C0" w:rsidRPr="00AE53C0" w:rsidRDefault="00AE53C0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3.4.1 The purpose of statements of comprehensive income:</w:t>
            </w:r>
          </w:p>
          <w:p w14:paraId="13EA2DB5" w14:textId="11AF9BC9" w:rsidR="00AE53C0" w:rsidRPr="00AE53C0" w:rsidRDefault="00AE53C0" w:rsidP="002F7714">
            <w:pPr>
              <w:pStyle w:val="ListParagraph"/>
              <w:numPr>
                <w:ilvl w:val="0"/>
                <w:numId w:val="38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main features – sales, cost of sales, gross profit, expenses, operating profit</w:t>
            </w:r>
          </w:p>
          <w:p w14:paraId="239724AB" w14:textId="77777777" w:rsidR="00AE53C0" w:rsidRDefault="00AE53C0" w:rsidP="002F7714">
            <w:pPr>
              <w:pStyle w:val="ListParagraph"/>
              <w:numPr>
                <w:ilvl w:val="0"/>
                <w:numId w:val="38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lastRenderedPageBreak/>
              <w:t>the use of statements of comprehensive income in decision making</w:t>
            </w:r>
          </w:p>
          <w:p w14:paraId="65F3AE9B" w14:textId="7D6194D2" w:rsidR="00AE53C0" w:rsidRPr="00AE53C0" w:rsidRDefault="00AE53C0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 xml:space="preserve"> (students will not be required to construct an income statement)</w:t>
            </w:r>
          </w:p>
          <w:p w14:paraId="507E6652" w14:textId="77777777" w:rsidR="00AE53C0" w:rsidRPr="00AE53C0" w:rsidRDefault="00AE53C0" w:rsidP="002F7714">
            <w:pPr>
              <w:pStyle w:val="ListParagraph"/>
              <w:numPr>
                <w:ilvl w:val="0"/>
                <w:numId w:val="39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the nature of profit and its importance.</w:t>
            </w:r>
          </w:p>
          <w:p w14:paraId="1C2834DA" w14:textId="77777777" w:rsidR="00AE53C0" w:rsidRPr="00AE53C0" w:rsidRDefault="00AE53C0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3.4.2 The purpose of statements of financial position:</w:t>
            </w:r>
          </w:p>
          <w:p w14:paraId="4D805999" w14:textId="77777777" w:rsidR="00AE53C0" w:rsidRPr="00AE53C0" w:rsidRDefault="00AE53C0" w:rsidP="002F7714">
            <w:pPr>
              <w:pStyle w:val="ListParagraph"/>
              <w:numPr>
                <w:ilvl w:val="0"/>
                <w:numId w:val="39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main features – current and non-current assets,</w:t>
            </w:r>
          </w:p>
          <w:p w14:paraId="4B407477" w14:textId="7792E088" w:rsidR="00AE53C0" w:rsidRPr="00AE53C0" w:rsidRDefault="00AE53C0" w:rsidP="002F7714">
            <w:pPr>
              <w:pStyle w:val="ListParagraph"/>
              <w:numPr>
                <w:ilvl w:val="0"/>
                <w:numId w:val="39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current and non-current liabilities, capital employed</w:t>
            </w:r>
          </w:p>
          <w:p w14:paraId="02C0C703" w14:textId="77777777" w:rsidR="00AE53C0" w:rsidRPr="00AE53C0" w:rsidRDefault="00AE53C0" w:rsidP="002F7714">
            <w:pPr>
              <w:pStyle w:val="ListParagraph"/>
              <w:numPr>
                <w:ilvl w:val="0"/>
                <w:numId w:val="39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interpret a statement of financial position</w:t>
            </w:r>
          </w:p>
          <w:p w14:paraId="6667F8A5" w14:textId="77777777" w:rsidR="00AE53C0" w:rsidRDefault="00AE53C0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(students will not be required to construct a statement of financial position).</w:t>
            </w:r>
          </w:p>
          <w:p w14:paraId="19FE77CE" w14:textId="1A5D7401" w:rsidR="00E03DB6" w:rsidRPr="008E7A89" w:rsidRDefault="00E03DB6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</w:p>
        </w:tc>
        <w:tc>
          <w:tcPr>
            <w:tcW w:w="851" w:type="dxa"/>
          </w:tcPr>
          <w:p w14:paraId="5246D986" w14:textId="77777777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50" w:type="dxa"/>
          </w:tcPr>
          <w:p w14:paraId="4F3B8814" w14:textId="77777777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04" w:type="dxa"/>
          </w:tcPr>
          <w:p w14:paraId="0313D2A9" w14:textId="1F06496C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</w:tr>
      <w:tr w:rsidR="00621D06" w14:paraId="2A99FDB0" w14:textId="77777777" w:rsidTr="43D175B7">
        <w:trPr>
          <w:trHeight w:val="321"/>
        </w:trPr>
        <w:tc>
          <w:tcPr>
            <w:tcW w:w="1526" w:type="dxa"/>
          </w:tcPr>
          <w:p w14:paraId="547CCF37" w14:textId="7CF8FEE1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520" w:type="dxa"/>
          </w:tcPr>
          <w:p w14:paraId="43A38D90" w14:textId="77777777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  <w:r w:rsidRPr="43D175B7">
              <w:rPr>
                <w:rFonts w:ascii="Comic Sans MS" w:eastAsia="Comic Sans MS" w:hAnsi="Comic Sans MS" w:cs="Comic Sans MS"/>
              </w:rPr>
              <w:t>Accounting ratios and liquidity</w:t>
            </w:r>
          </w:p>
          <w:p w14:paraId="747AB5D6" w14:textId="77777777" w:rsidR="008E7A89" w:rsidRPr="00E03DB6" w:rsidRDefault="008E7A89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3.5.1 Calculating and analysing accounting ratios:</w:t>
            </w:r>
          </w:p>
          <w:p w14:paraId="229EBB7E" w14:textId="77777777" w:rsidR="008E7A89" w:rsidRPr="00E03DB6" w:rsidRDefault="008E7A89" w:rsidP="002F7714">
            <w:pPr>
              <w:pStyle w:val="ListParagraph"/>
              <w:numPr>
                <w:ilvl w:val="0"/>
                <w:numId w:val="40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gross profit margin</w:t>
            </w:r>
          </w:p>
          <w:p w14:paraId="3E8BA837" w14:textId="77777777" w:rsidR="008E7A89" w:rsidRPr="00E03DB6" w:rsidRDefault="008E7A89" w:rsidP="002F7714">
            <w:pPr>
              <w:pStyle w:val="ListParagraph"/>
              <w:numPr>
                <w:ilvl w:val="0"/>
                <w:numId w:val="40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operating profit margin</w:t>
            </w:r>
          </w:p>
          <w:p w14:paraId="0EC11ED9" w14:textId="77777777" w:rsidR="008E7A89" w:rsidRPr="00E03DB6" w:rsidRDefault="008E7A89" w:rsidP="002F7714">
            <w:pPr>
              <w:pStyle w:val="ListParagraph"/>
              <w:numPr>
                <w:ilvl w:val="0"/>
                <w:numId w:val="40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markup</w:t>
            </w:r>
          </w:p>
          <w:p w14:paraId="21C92EA5" w14:textId="77777777" w:rsidR="008E7A89" w:rsidRPr="00E03DB6" w:rsidRDefault="008E7A89" w:rsidP="002F7714">
            <w:pPr>
              <w:pStyle w:val="ListParagraph"/>
              <w:numPr>
                <w:ilvl w:val="0"/>
                <w:numId w:val="40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return on capital employed (ROCE)</w:t>
            </w:r>
          </w:p>
          <w:p w14:paraId="3E0F322E" w14:textId="77777777" w:rsidR="008E7A89" w:rsidRPr="00E03DB6" w:rsidRDefault="008E7A89" w:rsidP="002F7714">
            <w:pPr>
              <w:pStyle w:val="ListParagraph"/>
              <w:numPr>
                <w:ilvl w:val="0"/>
                <w:numId w:val="40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current ratio</w:t>
            </w:r>
          </w:p>
          <w:p w14:paraId="6804D810" w14:textId="77777777" w:rsidR="008E7A89" w:rsidRPr="00E03DB6" w:rsidRDefault="008E7A89" w:rsidP="002F7714">
            <w:pPr>
              <w:pStyle w:val="ListParagraph"/>
              <w:numPr>
                <w:ilvl w:val="0"/>
                <w:numId w:val="40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acid test ratio.</w:t>
            </w:r>
          </w:p>
          <w:p w14:paraId="1CE1D759" w14:textId="77777777" w:rsidR="008E7A89" w:rsidRPr="00E03DB6" w:rsidRDefault="008E7A89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Students will be provided with these formulae in the examination.)</w:t>
            </w:r>
          </w:p>
          <w:p w14:paraId="1F0F3CA3" w14:textId="77777777" w:rsidR="008E7A89" w:rsidRPr="00E03DB6" w:rsidRDefault="008E7A89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3.5.2 Liquidity:</w:t>
            </w:r>
          </w:p>
          <w:p w14:paraId="269601BF" w14:textId="77777777" w:rsidR="008E7A89" w:rsidRPr="00E03DB6" w:rsidRDefault="008E7A89" w:rsidP="002F7714">
            <w:pPr>
              <w:pStyle w:val="ListParagraph"/>
              <w:numPr>
                <w:ilvl w:val="0"/>
                <w:numId w:val="41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the concept and importance of liquidity</w:t>
            </w:r>
          </w:p>
          <w:p w14:paraId="63CDCFA1" w14:textId="77777777" w:rsidR="008E7A89" w:rsidRPr="00E03DB6" w:rsidRDefault="008E7A89" w:rsidP="002F7714">
            <w:pPr>
              <w:pStyle w:val="ListParagraph"/>
              <w:numPr>
                <w:ilvl w:val="0"/>
                <w:numId w:val="41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comparisons with previous years and/or with other business organisations.</w:t>
            </w:r>
          </w:p>
          <w:p w14:paraId="69A34C1F" w14:textId="77777777" w:rsidR="008E7A89" w:rsidRPr="00E03DB6" w:rsidRDefault="008E7A89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3.5.3 The use of financial documents:</w:t>
            </w:r>
          </w:p>
          <w:p w14:paraId="53265529" w14:textId="38AC2C09" w:rsidR="008E7A89" w:rsidRDefault="008E7A89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lang w:val="en-GB"/>
              </w:rPr>
              <w:t>assess the performance of the business inform decision making.</w:t>
            </w:r>
          </w:p>
        </w:tc>
        <w:tc>
          <w:tcPr>
            <w:tcW w:w="851" w:type="dxa"/>
          </w:tcPr>
          <w:p w14:paraId="009DDA1E" w14:textId="77777777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50" w:type="dxa"/>
          </w:tcPr>
          <w:p w14:paraId="47B9A3B1" w14:textId="77777777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04" w:type="dxa"/>
          </w:tcPr>
          <w:p w14:paraId="42C56AAB" w14:textId="5F25C9C0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</w:tr>
      <w:tr w:rsidR="00621D06" w14:paraId="7FBE03F0" w14:textId="77777777" w:rsidTr="43D175B7">
        <w:trPr>
          <w:trHeight w:val="306"/>
        </w:trPr>
        <w:tc>
          <w:tcPr>
            <w:tcW w:w="1526" w:type="dxa"/>
          </w:tcPr>
          <w:p w14:paraId="70A60687" w14:textId="77777777" w:rsidR="00621D06" w:rsidRDefault="00621D06" w:rsidP="43D175B7">
            <w:pPr>
              <w:rPr>
                <w:rFonts w:ascii="Comic Sans MS" w:eastAsia="Comic Sans MS" w:hAnsi="Comic Sans MS" w:cs="Comic Sans MS"/>
              </w:rPr>
            </w:pPr>
            <w:r w:rsidRPr="43D175B7">
              <w:rPr>
                <w:rFonts w:ascii="Comic Sans MS" w:eastAsia="Comic Sans MS" w:hAnsi="Comic Sans MS" w:cs="Comic Sans MS"/>
              </w:rPr>
              <w:t>4. Marketing</w:t>
            </w:r>
          </w:p>
        </w:tc>
        <w:tc>
          <w:tcPr>
            <w:tcW w:w="6520" w:type="dxa"/>
            <w:tcBorders>
              <w:top w:val="single" w:sz="3" w:space="0" w:color="000000" w:themeColor="text1"/>
              <w:left w:val="single" w:sz="3" w:space="0" w:color="000000" w:themeColor="text1"/>
              <w:bottom w:val="single" w:sz="3" w:space="0" w:color="000000" w:themeColor="text1"/>
              <w:right w:val="single" w:sz="3" w:space="0" w:color="000000" w:themeColor="text1"/>
            </w:tcBorders>
          </w:tcPr>
          <w:p w14:paraId="3E971068" w14:textId="77777777" w:rsidR="00621D06" w:rsidRDefault="00621D06" w:rsidP="43D175B7">
            <w:pPr>
              <w:tabs>
                <w:tab w:val="left" w:pos="961"/>
              </w:tabs>
              <w:spacing w:before="90"/>
              <w:ind w:left="109" w:right="-20"/>
              <w:rPr>
                <w:rFonts w:ascii="Comic Sans MS" w:eastAsia="Comic Sans MS" w:hAnsi="Comic Sans MS" w:cs="Comic Sans MS"/>
                <w:color w:val="000000"/>
              </w:rPr>
            </w:pPr>
            <w:r w:rsidRPr="43D175B7">
              <w:rPr>
                <w:rFonts w:ascii="Comic Sans MS" w:eastAsia="Comic Sans MS" w:hAnsi="Comic Sans MS" w:cs="Comic Sans MS"/>
                <w:color w:val="000000"/>
              </w:rPr>
              <w:t>4.1.1</w:t>
            </w: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ab/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The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-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p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u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r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2"/>
              </w:rPr>
              <w:t>p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o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s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e of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-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m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2"/>
              </w:rPr>
              <w:t>a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r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k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et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 xml:space="preserve"> r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e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s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earc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h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:</w:t>
            </w:r>
          </w:p>
          <w:p w14:paraId="64F055BD" w14:textId="77777777" w:rsidR="00621D06" w:rsidRDefault="00621D06" w:rsidP="43D175B7">
            <w:pPr>
              <w:spacing w:before="119" w:line="356" w:lineRule="auto"/>
              <w:ind w:left="961" w:right="-102"/>
              <w:rPr>
                <w:rFonts w:ascii="Comic Sans MS" w:eastAsia="Comic Sans MS" w:hAnsi="Comic Sans MS" w:cs="Comic Sans MS"/>
                <w:color w:val="000000"/>
              </w:rPr>
            </w:pPr>
            <w:r w:rsidRPr="43D175B7">
              <w:rPr>
                <w:rFonts w:ascii="Comic Sans MS" w:eastAsia="Comic Sans MS" w:hAnsi="Comic Sans MS" w:cs="Comic Sans MS"/>
                <w:color w:val="000000"/>
                <w:spacing w:val="-28"/>
              </w:rPr>
              <w:t>•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4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t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o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-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2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den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t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3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fy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-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a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n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 xml:space="preserve">d 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un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de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-1"/>
              </w:rPr>
              <w:t>r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sta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n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d custo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2"/>
              </w:rPr>
              <w:t>m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 xml:space="preserve">er 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ne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eds</w:t>
            </w:r>
          </w:p>
          <w:p w14:paraId="445D3940" w14:textId="7316270C" w:rsidR="00621D06" w:rsidRDefault="00621D06" w:rsidP="43D175B7">
            <w:pPr>
              <w:spacing w:before="119" w:line="356" w:lineRule="auto"/>
              <w:ind w:left="961" w:right="-102"/>
              <w:rPr>
                <w:rFonts w:ascii="Comic Sans MS" w:eastAsia="Comic Sans MS" w:hAnsi="Comic Sans MS" w:cs="Comic Sans MS"/>
                <w:color w:val="000000"/>
              </w:rPr>
            </w:pPr>
            <w:r w:rsidRPr="43D175B7">
              <w:rPr>
                <w:rFonts w:ascii="Comic Sans MS" w:eastAsia="Comic Sans MS" w:hAnsi="Comic Sans MS" w:cs="Comic Sans MS"/>
                <w:color w:val="000000"/>
                <w:spacing w:val="-28"/>
              </w:rPr>
              <w:t>•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4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t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o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-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2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den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t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3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fy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-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ga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p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s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-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2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n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t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h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e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-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mar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k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et</w:t>
            </w:r>
          </w:p>
          <w:p w14:paraId="476A336D" w14:textId="77777777" w:rsidR="00621D06" w:rsidRDefault="00621D06" w:rsidP="43D175B7">
            <w:pPr>
              <w:ind w:left="961" w:right="-20"/>
              <w:rPr>
                <w:rFonts w:ascii="Comic Sans MS" w:eastAsia="Comic Sans MS" w:hAnsi="Comic Sans MS" w:cs="Comic Sans MS"/>
                <w:color w:val="000000"/>
              </w:rPr>
            </w:pPr>
            <w:r w:rsidRPr="43D175B7">
              <w:rPr>
                <w:rFonts w:ascii="Comic Sans MS" w:eastAsia="Comic Sans MS" w:hAnsi="Comic Sans MS" w:cs="Comic Sans MS"/>
                <w:color w:val="000000"/>
                <w:spacing w:val="-28"/>
              </w:rPr>
              <w:t>•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4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t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o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-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red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u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2"/>
              </w:rPr>
              <w:t>c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e r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2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sk</w:t>
            </w:r>
          </w:p>
          <w:p w14:paraId="3C6DA72D" w14:textId="77777777" w:rsidR="00621D06" w:rsidRDefault="00621D06" w:rsidP="43D175B7">
            <w:pPr>
              <w:tabs>
                <w:tab w:val="left" w:pos="961"/>
              </w:tabs>
              <w:spacing w:before="117" w:line="364" w:lineRule="auto"/>
              <w:ind w:left="109" w:right="39" w:firstLine="851"/>
              <w:rPr>
                <w:rFonts w:ascii="Comic Sans MS" w:eastAsia="Comic Sans MS" w:hAnsi="Comic Sans MS" w:cs="Comic Sans MS"/>
                <w:color w:val="000000"/>
              </w:rPr>
            </w:pPr>
            <w:r w:rsidRPr="43D175B7">
              <w:rPr>
                <w:rFonts w:ascii="Comic Sans MS" w:eastAsia="Comic Sans MS" w:hAnsi="Comic Sans MS" w:cs="Comic Sans MS"/>
                <w:color w:val="000000"/>
                <w:spacing w:val="-28"/>
              </w:rPr>
              <w:t>•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4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t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o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-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2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n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f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-1"/>
              </w:rPr>
              <w:t>or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m b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u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s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2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n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e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-1"/>
              </w:rPr>
              <w:t>s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 xml:space="preserve">s 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de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c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2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s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3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 xml:space="preserve">ons. </w:t>
            </w:r>
          </w:p>
          <w:p w14:paraId="5043BB02" w14:textId="0FEE1A25" w:rsidR="00621D06" w:rsidRDefault="00621D06" w:rsidP="43D175B7">
            <w:pPr>
              <w:tabs>
                <w:tab w:val="left" w:pos="961"/>
              </w:tabs>
              <w:spacing w:before="117" w:line="364" w:lineRule="auto"/>
              <w:ind w:right="39"/>
              <w:rPr>
                <w:rFonts w:ascii="Comic Sans MS" w:eastAsia="Comic Sans MS" w:hAnsi="Comic Sans MS" w:cs="Comic Sans MS"/>
                <w:color w:val="000000"/>
              </w:rPr>
            </w:pPr>
            <w:r w:rsidRPr="43D175B7">
              <w:rPr>
                <w:rFonts w:ascii="Comic Sans MS" w:eastAsia="Comic Sans MS" w:hAnsi="Comic Sans MS" w:cs="Comic Sans MS"/>
                <w:color w:val="000000"/>
              </w:rPr>
              <w:t>4.1.2</w:t>
            </w: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ab/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M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-1"/>
              </w:rPr>
              <w:t>e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t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h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ods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 xml:space="preserve"> o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f m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2"/>
              </w:rPr>
              <w:t>a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r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k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et re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se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arch:</w:t>
            </w:r>
          </w:p>
          <w:p w14:paraId="5A252E99" w14:textId="5542ED95" w:rsidR="00621D06" w:rsidRDefault="00621D06" w:rsidP="43D175B7">
            <w:pPr>
              <w:spacing w:line="352" w:lineRule="auto"/>
              <w:ind w:left="1242" w:right="-102" w:hanging="280"/>
              <w:rPr>
                <w:rFonts w:ascii="Comic Sans MS" w:eastAsia="Comic Sans MS" w:hAnsi="Comic Sans MS" w:cs="Comic Sans MS"/>
                <w:color w:val="000000"/>
              </w:rPr>
            </w:pPr>
            <w:r w:rsidRPr="43D175B7">
              <w:rPr>
                <w:rFonts w:ascii="Comic Sans MS" w:eastAsia="Comic Sans MS" w:hAnsi="Comic Sans MS" w:cs="Comic Sans MS"/>
                <w:color w:val="000000"/>
                <w:spacing w:val="-28"/>
              </w:rPr>
              <w:t>•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4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pr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2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m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ary re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s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e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a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 xml:space="preserve">rch: </w:t>
            </w:r>
          </w:p>
          <w:p w14:paraId="25D3C291" w14:textId="77777777" w:rsidR="00621D06" w:rsidRDefault="00621D06" w:rsidP="002F7714">
            <w:pPr>
              <w:pStyle w:val="ListParagraph"/>
              <w:numPr>
                <w:ilvl w:val="0"/>
                <w:numId w:val="42"/>
              </w:numPr>
              <w:spacing w:line="352" w:lineRule="auto"/>
              <w:ind w:right="3413"/>
              <w:rPr>
                <w:rFonts w:ascii="Comic Sans MS" w:eastAsia="Comic Sans MS" w:hAnsi="Comic Sans MS" w:cs="Comic Sans MS"/>
                <w:color w:val="000000"/>
              </w:rPr>
            </w:pPr>
            <w:r w:rsidRPr="43D175B7">
              <w:rPr>
                <w:rFonts w:ascii="Comic Sans MS" w:eastAsia="Comic Sans MS" w:hAnsi="Comic Sans MS" w:cs="Comic Sans MS"/>
                <w:color w:val="000000"/>
              </w:rPr>
              <w:t>s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u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r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v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ey</w:t>
            </w:r>
          </w:p>
          <w:p w14:paraId="6874EF67" w14:textId="77777777" w:rsidR="00621D06" w:rsidRDefault="00621D06" w:rsidP="002F7714">
            <w:pPr>
              <w:pStyle w:val="ListParagraph"/>
              <w:numPr>
                <w:ilvl w:val="0"/>
                <w:numId w:val="42"/>
              </w:numPr>
              <w:spacing w:line="352" w:lineRule="auto"/>
              <w:ind w:right="3413"/>
              <w:rPr>
                <w:rFonts w:ascii="Comic Sans MS" w:eastAsia="Comic Sans MS" w:hAnsi="Comic Sans MS" w:cs="Comic Sans MS"/>
                <w:color w:val="000000"/>
              </w:rPr>
            </w:pP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qu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e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-1"/>
              </w:rPr>
              <w:t>s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t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3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on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n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-1"/>
              </w:rPr>
              <w:t>a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2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 xml:space="preserve">re </w:t>
            </w:r>
          </w:p>
          <w:p w14:paraId="073923EC" w14:textId="77777777" w:rsidR="00621D06" w:rsidRDefault="00621D06" w:rsidP="002F7714">
            <w:pPr>
              <w:pStyle w:val="ListParagraph"/>
              <w:numPr>
                <w:ilvl w:val="0"/>
                <w:numId w:val="42"/>
              </w:numPr>
              <w:spacing w:line="352" w:lineRule="auto"/>
              <w:ind w:right="3413"/>
              <w:rPr>
                <w:rFonts w:ascii="Comic Sans MS" w:eastAsia="Comic Sans MS" w:hAnsi="Comic Sans MS" w:cs="Comic Sans MS"/>
                <w:color w:val="000000"/>
              </w:rPr>
            </w:pPr>
            <w:r w:rsidRPr="43D175B7">
              <w:rPr>
                <w:rFonts w:ascii="Comic Sans MS" w:eastAsia="Comic Sans MS" w:hAnsi="Comic Sans MS" w:cs="Comic Sans MS"/>
                <w:color w:val="000000"/>
              </w:rPr>
              <w:t>fo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-1"/>
              </w:rPr>
              <w:t>c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us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 xml:space="preserve"> gr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o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u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p</w:t>
            </w:r>
          </w:p>
          <w:p w14:paraId="6D06B624" w14:textId="54096373" w:rsidR="00621D06" w:rsidRPr="00621D06" w:rsidRDefault="00621D06" w:rsidP="002F7714">
            <w:pPr>
              <w:pStyle w:val="ListParagraph"/>
              <w:numPr>
                <w:ilvl w:val="0"/>
                <w:numId w:val="42"/>
              </w:numPr>
              <w:spacing w:line="352" w:lineRule="auto"/>
              <w:ind w:right="3413"/>
              <w:rPr>
                <w:rFonts w:ascii="Comic Sans MS" w:eastAsia="Comic Sans MS" w:hAnsi="Comic Sans MS" w:cs="Comic Sans MS"/>
                <w:color w:val="000000"/>
              </w:rPr>
            </w:pPr>
            <w:r w:rsidRPr="43D175B7">
              <w:rPr>
                <w:rFonts w:ascii="Comic Sans MS" w:eastAsia="Comic Sans MS" w:hAnsi="Comic Sans MS" w:cs="Comic Sans MS"/>
                <w:color w:val="000000"/>
              </w:rPr>
              <w:t>ob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2"/>
              </w:rPr>
              <w:t>s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e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-1"/>
              </w:rPr>
              <w:t>r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v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a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t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3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on</w:t>
            </w:r>
          </w:p>
          <w:p w14:paraId="35866828" w14:textId="1F34B434" w:rsidR="00621D06" w:rsidRPr="00621D06" w:rsidRDefault="00621D06" w:rsidP="002F7714">
            <w:pPr>
              <w:pStyle w:val="ListParagraph"/>
              <w:numPr>
                <w:ilvl w:val="0"/>
                <w:numId w:val="42"/>
              </w:numPr>
              <w:ind w:right="-20"/>
              <w:rPr>
                <w:rFonts w:ascii="Comic Sans MS" w:eastAsia="Comic Sans MS" w:hAnsi="Comic Sans MS" w:cs="Comic Sans MS"/>
                <w:color w:val="000000"/>
              </w:rPr>
            </w:pP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lastRenderedPageBreak/>
              <w:t>t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e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-1"/>
              </w:rPr>
              <w:t>s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t m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3"/>
              </w:rPr>
              <w:t>a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r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k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-1"/>
              </w:rPr>
              <w:t>e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t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3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n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g</w:t>
            </w:r>
          </w:p>
          <w:p w14:paraId="4DC54F7C" w14:textId="64FF784B" w:rsidR="00621D06" w:rsidRDefault="00621D06" w:rsidP="43D175B7">
            <w:pPr>
              <w:spacing w:before="101" w:line="352" w:lineRule="auto"/>
              <w:ind w:left="1242" w:right="1836" w:hanging="280"/>
              <w:rPr>
                <w:rFonts w:ascii="Comic Sans MS" w:eastAsia="Comic Sans MS" w:hAnsi="Comic Sans MS" w:cs="Comic Sans MS"/>
                <w:color w:val="000000"/>
              </w:rPr>
            </w:pPr>
            <w:r w:rsidRPr="43D175B7">
              <w:rPr>
                <w:rFonts w:ascii="Comic Sans MS" w:eastAsia="Comic Sans MS" w:hAnsi="Comic Sans MS" w:cs="Comic Sans MS"/>
                <w:color w:val="000000"/>
                <w:spacing w:val="-28"/>
              </w:rPr>
              <w:t>•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4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s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-1"/>
              </w:rPr>
              <w:t>e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c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on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d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a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r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y r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e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s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-1"/>
              </w:rPr>
              <w:t>e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a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rch:</w:t>
            </w:r>
          </w:p>
          <w:p w14:paraId="0056A1B9" w14:textId="54409C9F" w:rsidR="00621D06" w:rsidRDefault="00621D06" w:rsidP="43D175B7">
            <w:pPr>
              <w:spacing w:before="101" w:line="352" w:lineRule="auto"/>
              <w:ind w:left="1242" w:right="1836" w:hanging="280"/>
              <w:rPr>
                <w:rFonts w:ascii="Comic Sans MS" w:eastAsia="Comic Sans MS" w:hAnsi="Comic Sans MS" w:cs="Comic Sans MS"/>
                <w:color w:val="000000"/>
              </w:rPr>
            </w:pPr>
            <w:r w:rsidRPr="43D175B7">
              <w:rPr>
                <w:rFonts w:ascii="Comic Sans MS" w:eastAsia="Comic Sans MS" w:hAnsi="Comic Sans MS" w:cs="Comic Sans MS"/>
                <w:color w:val="000000"/>
              </w:rPr>
              <w:t xml:space="preserve"> o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45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3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nte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-1"/>
              </w:rPr>
              <w:t>r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net</w:t>
            </w:r>
          </w:p>
          <w:p w14:paraId="1686EBDC" w14:textId="77777777" w:rsidR="00621D06" w:rsidRDefault="00621D06" w:rsidP="43D175B7">
            <w:pPr>
              <w:ind w:left="1028" w:right="-20"/>
              <w:rPr>
                <w:rFonts w:ascii="Comic Sans MS" w:eastAsia="Comic Sans MS" w:hAnsi="Comic Sans MS" w:cs="Comic Sans MS"/>
                <w:color w:val="000000"/>
              </w:rPr>
            </w:pPr>
            <w:r w:rsidRPr="43D175B7">
              <w:rPr>
                <w:rFonts w:ascii="Comic Sans MS" w:eastAsia="Comic Sans MS" w:hAnsi="Comic Sans MS" w:cs="Comic Sans MS"/>
                <w:color w:val="000000"/>
              </w:rPr>
              <w:t>o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45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m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ar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k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et re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2"/>
              </w:rPr>
              <w:t>p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o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-1"/>
              </w:rPr>
              <w:t>r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ts</w:t>
            </w:r>
          </w:p>
          <w:p w14:paraId="51130C7F" w14:textId="77777777" w:rsidR="00621D06" w:rsidRDefault="00621D06" w:rsidP="43D175B7">
            <w:pPr>
              <w:spacing w:before="101"/>
              <w:ind w:left="1242" w:right="-20"/>
              <w:rPr>
                <w:rFonts w:ascii="Comic Sans MS" w:eastAsia="Comic Sans MS" w:hAnsi="Comic Sans MS" w:cs="Comic Sans MS"/>
                <w:color w:val="000000"/>
              </w:rPr>
            </w:pPr>
            <w:r w:rsidRPr="43D175B7">
              <w:rPr>
                <w:rFonts w:ascii="Comic Sans MS" w:eastAsia="Comic Sans MS" w:hAnsi="Comic Sans MS" w:cs="Comic Sans MS"/>
                <w:color w:val="000000"/>
              </w:rPr>
              <w:t>o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45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g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overn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m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-1"/>
              </w:rPr>
              <w:t>e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n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t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2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r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ep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o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rts.</w:t>
            </w:r>
          </w:p>
          <w:p w14:paraId="6DFFE706" w14:textId="7F83B2B5" w:rsidR="00621D06" w:rsidRDefault="00621D06" w:rsidP="43D175B7">
            <w:pPr>
              <w:widowControl w:val="0"/>
              <w:spacing w:before="118" w:line="358" w:lineRule="auto"/>
              <w:ind w:left="959" w:right="-102" w:hanging="851"/>
              <w:rPr>
                <w:rFonts w:ascii="Comic Sans MS" w:eastAsia="Comic Sans MS" w:hAnsi="Comic Sans MS" w:cs="Comic Sans MS"/>
                <w:color w:val="000000"/>
              </w:rPr>
            </w:pPr>
            <w:r w:rsidRPr="43D175B7">
              <w:rPr>
                <w:rFonts w:ascii="Comic Sans MS" w:eastAsia="Comic Sans MS" w:hAnsi="Comic Sans MS" w:cs="Comic Sans MS"/>
                <w:color w:val="000000"/>
              </w:rPr>
              <w:t>4.1.3</w:t>
            </w: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ab/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The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-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u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2"/>
              </w:rPr>
              <w:t>s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e of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-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 xml:space="preserve">data 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3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 xml:space="preserve">n 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m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ar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k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et</w:t>
            </w:r>
            <w:r w:rsidR="008A1D80" w:rsidRPr="43D175B7">
              <w:rPr>
                <w:rFonts w:ascii="Comic Sans MS" w:eastAsia="Comic Sans MS" w:hAnsi="Comic Sans MS" w:cs="Comic Sans MS"/>
                <w:color w:val="000000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re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s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-1"/>
              </w:rPr>
              <w:t>e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2"/>
              </w:rPr>
              <w:t>a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r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-1"/>
              </w:rPr>
              <w:t>c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h:</w:t>
            </w:r>
          </w:p>
          <w:p w14:paraId="62D34779" w14:textId="201174FE" w:rsidR="00621D06" w:rsidRDefault="00621D06" w:rsidP="43D175B7">
            <w:pPr>
              <w:spacing w:before="118" w:line="357" w:lineRule="auto"/>
              <w:ind w:left="1028" w:hanging="308"/>
              <w:rPr>
                <w:rFonts w:ascii="Comic Sans MS" w:eastAsia="Comic Sans MS" w:hAnsi="Comic Sans MS" w:cs="Comic Sans MS"/>
                <w:color w:val="000000"/>
              </w:rPr>
            </w:pPr>
            <w:r w:rsidRPr="43D175B7">
              <w:rPr>
                <w:rFonts w:ascii="Comic Sans MS" w:eastAsia="Comic Sans MS" w:hAnsi="Comic Sans MS" w:cs="Comic Sans MS"/>
                <w:color w:val="000000"/>
              </w:rPr>
              <w:t xml:space="preserve">   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-28"/>
              </w:rPr>
              <w:t>•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4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q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2"/>
              </w:rPr>
              <w:t>u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a</w:t>
            </w:r>
            <w:r w:rsidRPr="43D175B7">
              <w:rPr>
                <w:rFonts w:ascii="Comic Sans MS" w:eastAsia="Comic Sans MS" w:hAnsi="Comic Sans MS" w:cs="Comic Sans MS"/>
                <w:color w:val="000000"/>
                <w:w w:val="99"/>
              </w:rPr>
              <w:t>l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t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a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-1"/>
              </w:rPr>
              <w:t>t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2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ve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-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 xml:space="preserve">and 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qu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a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nt</w:t>
            </w:r>
            <w:r w:rsidRPr="43D175B7">
              <w:rPr>
                <w:rFonts w:ascii="Comic Sans MS" w:eastAsia="Comic Sans MS" w:hAnsi="Comic Sans MS" w:cs="Comic Sans MS"/>
                <w:color w:val="000000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t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-1"/>
              </w:rPr>
              <w:t>a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t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3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ve</w:t>
            </w:r>
            <w:r w:rsidR="00B552ED" w:rsidRPr="43D175B7">
              <w:rPr>
                <w:rFonts w:ascii="Comic Sans MS" w:eastAsia="Comic Sans MS" w:hAnsi="Comic Sans MS" w:cs="Comic Sans MS"/>
                <w:color w:val="000000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da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t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a</w:t>
            </w:r>
          </w:p>
          <w:p w14:paraId="5E69C91E" w14:textId="38134F0C" w:rsidR="00621D06" w:rsidRDefault="00621D06" w:rsidP="43D175B7">
            <w:pPr>
              <w:spacing w:line="237" w:lineRule="auto"/>
              <w:ind w:left="886" w:firstLine="75"/>
              <w:rPr>
                <w:rFonts w:ascii="Comic Sans MS" w:eastAsia="Comic Sans MS" w:hAnsi="Comic Sans MS" w:cs="Comic Sans MS"/>
                <w:color w:val="000000"/>
              </w:rPr>
            </w:pPr>
            <w:r w:rsidRPr="43D175B7">
              <w:rPr>
                <w:rFonts w:ascii="Comic Sans MS" w:eastAsia="Comic Sans MS" w:hAnsi="Comic Sans MS" w:cs="Comic Sans MS"/>
                <w:color w:val="000000"/>
                <w:spacing w:val="-28"/>
              </w:rPr>
              <w:t>•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4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th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e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-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ro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2"/>
                <w:w w:val="99"/>
              </w:rPr>
              <w:t>l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e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-1"/>
              </w:rPr>
              <w:t xml:space="preserve"> o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 xml:space="preserve">f 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2"/>
              </w:rPr>
              <w:t>s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o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-1"/>
              </w:rPr>
              <w:t>c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2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a</w:t>
            </w:r>
            <w:r w:rsidRPr="43D175B7">
              <w:rPr>
                <w:rFonts w:ascii="Comic Sans MS" w:eastAsia="Comic Sans MS" w:hAnsi="Comic Sans MS" w:cs="Comic Sans MS"/>
                <w:color w:val="000000"/>
                <w:w w:val="99"/>
              </w:rPr>
              <w:t>l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2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med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3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a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-2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2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n co</w:t>
            </w:r>
            <w:r w:rsidRPr="43D175B7">
              <w:rPr>
                <w:rFonts w:ascii="Comic Sans MS" w:eastAsia="Comic Sans MS" w:hAnsi="Comic Sans MS" w:cs="Comic Sans MS"/>
                <w:color w:val="000000"/>
                <w:w w:val="99"/>
              </w:rPr>
              <w:t>l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2"/>
                <w:w w:val="99"/>
              </w:rPr>
              <w:t>l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ec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-2"/>
              </w:rPr>
              <w:t>t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2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n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g</w:t>
            </w:r>
            <w:r w:rsidR="00B552ED" w:rsidRPr="43D175B7">
              <w:rPr>
                <w:rFonts w:ascii="Comic Sans MS" w:eastAsia="Comic Sans MS" w:hAnsi="Comic Sans MS" w:cs="Comic Sans MS"/>
                <w:color w:val="000000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mark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-1"/>
              </w:rPr>
              <w:t>e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t res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-1"/>
              </w:rPr>
              <w:t>e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a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rch da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t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a</w:t>
            </w:r>
          </w:p>
          <w:p w14:paraId="1B556DC6" w14:textId="77777777" w:rsidR="00621D06" w:rsidRDefault="00621D06" w:rsidP="43D175B7">
            <w:pPr>
              <w:spacing w:after="1" w:line="120" w:lineRule="exact"/>
              <w:rPr>
                <w:rFonts w:ascii="Comic Sans MS" w:eastAsia="Comic Sans MS" w:hAnsi="Comic Sans MS" w:cs="Comic Sans MS"/>
              </w:rPr>
            </w:pPr>
          </w:p>
          <w:p w14:paraId="2D7148E0" w14:textId="77777777" w:rsidR="00621D06" w:rsidRDefault="00621D06" w:rsidP="43D175B7">
            <w:pPr>
              <w:ind w:left="961"/>
              <w:rPr>
                <w:rFonts w:ascii="Comic Sans MS" w:eastAsia="Comic Sans MS" w:hAnsi="Comic Sans MS" w:cs="Comic Sans MS"/>
                <w:color w:val="000000"/>
              </w:rPr>
            </w:pPr>
            <w:r w:rsidRPr="43D175B7">
              <w:rPr>
                <w:rFonts w:ascii="Comic Sans MS" w:eastAsia="Comic Sans MS" w:hAnsi="Comic Sans MS" w:cs="Comic Sans MS"/>
                <w:color w:val="000000"/>
                <w:spacing w:val="-28"/>
              </w:rPr>
              <w:t>•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4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th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e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-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2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m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p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o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-1"/>
              </w:rPr>
              <w:t>r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ta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n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ce of t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2"/>
              </w:rPr>
              <w:t>h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e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re</w:t>
            </w:r>
            <w:r w:rsidRPr="43D175B7">
              <w:rPr>
                <w:rFonts w:ascii="Comic Sans MS" w:eastAsia="Comic Sans MS" w:hAnsi="Comic Sans MS" w:cs="Comic Sans MS"/>
                <w:color w:val="000000"/>
                <w:w w:val="99"/>
              </w:rPr>
              <w:t>l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3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a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-1"/>
              </w:rPr>
              <w:t>b</w:t>
            </w:r>
            <w:r w:rsidRPr="43D175B7">
              <w:rPr>
                <w:rFonts w:ascii="Comic Sans MS" w:eastAsia="Comic Sans MS" w:hAnsi="Comic Sans MS" w:cs="Comic Sans MS"/>
                <w:color w:val="000000"/>
                <w:w w:val="99"/>
              </w:rPr>
              <w:t>il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 xml:space="preserve">ty 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-1"/>
              </w:rPr>
              <w:t>o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f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-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m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2"/>
              </w:rPr>
              <w:t>a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r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k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et res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-1"/>
              </w:rPr>
              <w:t>e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a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rch da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1"/>
              </w:rPr>
              <w:t>t</w:t>
            </w:r>
            <w:r w:rsidRPr="43D175B7">
              <w:rPr>
                <w:rFonts w:ascii="Comic Sans MS" w:eastAsia="Comic Sans MS" w:hAnsi="Comic Sans MS" w:cs="Comic Sans MS"/>
                <w:color w:val="000000"/>
                <w:spacing w:val="2"/>
              </w:rPr>
              <w:t>a</w:t>
            </w:r>
            <w:r w:rsidRPr="43D175B7">
              <w:rPr>
                <w:rFonts w:ascii="Comic Sans MS" w:eastAsia="Comic Sans MS" w:hAnsi="Comic Sans MS" w:cs="Comic Sans MS"/>
                <w:color w:val="000000"/>
              </w:rPr>
              <w:t>.</w:t>
            </w:r>
          </w:p>
          <w:p w14:paraId="2C554EB9" w14:textId="376111A8" w:rsidR="008A1D80" w:rsidRDefault="008A1D80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51" w:type="dxa"/>
          </w:tcPr>
          <w:p w14:paraId="5FB9D56A" w14:textId="77777777" w:rsidR="00621D06" w:rsidRDefault="00621D06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50" w:type="dxa"/>
          </w:tcPr>
          <w:p w14:paraId="16F2568D" w14:textId="77777777" w:rsidR="00621D06" w:rsidRDefault="00621D06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04" w:type="dxa"/>
          </w:tcPr>
          <w:p w14:paraId="773D24E9" w14:textId="5A44A81D" w:rsidR="00621D06" w:rsidRDefault="00621D06" w:rsidP="43D175B7">
            <w:pPr>
              <w:rPr>
                <w:rFonts w:ascii="Comic Sans MS" w:eastAsia="Comic Sans MS" w:hAnsi="Comic Sans MS" w:cs="Comic Sans MS"/>
              </w:rPr>
            </w:pPr>
          </w:p>
        </w:tc>
      </w:tr>
      <w:tr w:rsidR="00621D06" w14:paraId="3CFD2D1C" w14:textId="77777777" w:rsidTr="43D175B7">
        <w:trPr>
          <w:trHeight w:val="306"/>
        </w:trPr>
        <w:tc>
          <w:tcPr>
            <w:tcW w:w="1526" w:type="dxa"/>
          </w:tcPr>
          <w:p w14:paraId="37AA13C9" w14:textId="7756EE81" w:rsidR="00621D06" w:rsidRPr="00B552ED" w:rsidRDefault="00621D06" w:rsidP="43D175B7">
            <w:pPr>
              <w:rPr>
                <w:rFonts w:ascii="Comic Sans MS" w:eastAsia="Comic Sans MS" w:hAnsi="Comic Sans MS" w:cs="Comic Sans MS"/>
                <w:color w:val="FF0000"/>
              </w:rPr>
            </w:pPr>
          </w:p>
        </w:tc>
        <w:tc>
          <w:tcPr>
            <w:tcW w:w="6520" w:type="dxa"/>
            <w:tcBorders>
              <w:top w:val="single" w:sz="3" w:space="0" w:color="000000" w:themeColor="text1"/>
              <w:left w:val="single" w:sz="3" w:space="0" w:color="000000" w:themeColor="text1"/>
              <w:bottom w:val="single" w:sz="3" w:space="0" w:color="000000" w:themeColor="text1"/>
              <w:right w:val="single" w:sz="3" w:space="0" w:color="000000" w:themeColor="text1"/>
            </w:tcBorders>
          </w:tcPr>
          <w:p w14:paraId="70A5C3AE" w14:textId="77777777" w:rsidR="00621D06" w:rsidRPr="00B552ED" w:rsidRDefault="00621D06" w:rsidP="43D175B7">
            <w:pPr>
              <w:tabs>
                <w:tab w:val="left" w:pos="961"/>
              </w:tabs>
              <w:spacing w:before="86"/>
              <w:ind w:left="109" w:right="-20"/>
              <w:rPr>
                <w:rFonts w:ascii="Comic Sans MS" w:eastAsia="Comic Sans MS" w:hAnsi="Comic Sans MS" w:cs="Comic Sans MS"/>
              </w:rPr>
            </w:pPr>
            <w:r w:rsidRPr="43D175B7">
              <w:rPr>
                <w:rFonts w:ascii="Comic Sans MS" w:eastAsia="Comic Sans MS" w:hAnsi="Comic Sans MS" w:cs="Comic Sans MS"/>
              </w:rPr>
              <w:t>4.2.1</w:t>
            </w:r>
            <w:r w:rsidRPr="00B552ED">
              <w:rPr>
                <w:rFonts w:ascii="Verdana" w:eastAsia="Verdana" w:hAnsi="Verdana" w:cs="Verdana"/>
                <w:sz w:val="20"/>
                <w:szCs w:val="20"/>
              </w:rPr>
              <w:tab/>
            </w:r>
            <w:r w:rsidRPr="43D175B7">
              <w:rPr>
                <w:rFonts w:ascii="Comic Sans MS" w:eastAsia="Comic Sans MS" w:hAnsi="Comic Sans MS" w:cs="Comic Sans MS"/>
                <w:spacing w:val="-2"/>
              </w:rPr>
              <w:t>I</w:t>
            </w:r>
            <w:r w:rsidRPr="43D175B7">
              <w:rPr>
                <w:rFonts w:ascii="Comic Sans MS" w:eastAsia="Comic Sans MS" w:hAnsi="Comic Sans MS" w:cs="Comic Sans MS"/>
              </w:rPr>
              <w:t>m</w:t>
            </w:r>
            <w:r w:rsidRPr="43D175B7">
              <w:rPr>
                <w:rFonts w:ascii="Comic Sans MS" w:eastAsia="Comic Sans MS" w:hAnsi="Comic Sans MS" w:cs="Comic Sans MS"/>
                <w:spacing w:val="3"/>
              </w:rPr>
              <w:t>p</w:t>
            </w:r>
            <w:r w:rsidRPr="43D175B7">
              <w:rPr>
                <w:rFonts w:ascii="Comic Sans MS" w:eastAsia="Comic Sans MS" w:hAnsi="Comic Sans MS" w:cs="Comic Sans MS"/>
              </w:rPr>
              <w:t>o</w:t>
            </w:r>
            <w:r w:rsidRPr="43D175B7">
              <w:rPr>
                <w:rFonts w:ascii="Comic Sans MS" w:eastAsia="Comic Sans MS" w:hAnsi="Comic Sans MS" w:cs="Comic Sans MS"/>
                <w:spacing w:val="-1"/>
              </w:rPr>
              <w:t>r</w:t>
            </w:r>
            <w:r w:rsidRPr="43D175B7">
              <w:rPr>
                <w:rFonts w:ascii="Comic Sans MS" w:eastAsia="Comic Sans MS" w:hAnsi="Comic Sans MS" w:cs="Comic Sans MS"/>
              </w:rPr>
              <w:t>ta</w:t>
            </w:r>
            <w:r w:rsidRPr="43D175B7">
              <w:rPr>
                <w:rFonts w:ascii="Comic Sans MS" w:eastAsia="Comic Sans MS" w:hAnsi="Comic Sans MS" w:cs="Comic Sans MS"/>
                <w:spacing w:val="1"/>
              </w:rPr>
              <w:t>n</w:t>
            </w:r>
            <w:r w:rsidRPr="43D175B7">
              <w:rPr>
                <w:rFonts w:ascii="Comic Sans MS" w:eastAsia="Comic Sans MS" w:hAnsi="Comic Sans MS" w:cs="Comic Sans MS"/>
                <w:spacing w:val="2"/>
              </w:rPr>
              <w:t>c</w:t>
            </w:r>
            <w:r w:rsidRPr="43D175B7">
              <w:rPr>
                <w:rFonts w:ascii="Comic Sans MS" w:eastAsia="Comic Sans MS" w:hAnsi="Comic Sans MS" w:cs="Comic Sans MS"/>
              </w:rPr>
              <w:t>e of</w:t>
            </w:r>
            <w:r w:rsidRPr="43D175B7">
              <w:rPr>
                <w:rFonts w:ascii="Comic Sans MS" w:eastAsia="Comic Sans MS" w:hAnsi="Comic Sans MS" w:cs="Comic Sans MS"/>
                <w:spacing w:val="-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spacing w:val="2"/>
              </w:rPr>
              <w:t>m</w:t>
            </w:r>
            <w:r w:rsidRPr="43D175B7">
              <w:rPr>
                <w:rFonts w:ascii="Comic Sans MS" w:eastAsia="Comic Sans MS" w:hAnsi="Comic Sans MS" w:cs="Comic Sans MS"/>
              </w:rPr>
              <w:t>ar</w:t>
            </w:r>
            <w:r w:rsidRPr="43D175B7">
              <w:rPr>
                <w:rFonts w:ascii="Comic Sans MS" w:eastAsia="Comic Sans MS" w:hAnsi="Comic Sans MS" w:cs="Comic Sans MS"/>
                <w:spacing w:val="1"/>
              </w:rPr>
              <w:t>k</w:t>
            </w:r>
            <w:r w:rsidRPr="43D175B7">
              <w:rPr>
                <w:rFonts w:ascii="Comic Sans MS" w:eastAsia="Comic Sans MS" w:hAnsi="Comic Sans MS" w:cs="Comic Sans MS"/>
              </w:rPr>
              <w:t>et</w:t>
            </w:r>
            <w:r w:rsidRPr="43D175B7">
              <w:rPr>
                <w:rFonts w:ascii="Comic Sans MS" w:eastAsia="Comic Sans MS" w:hAnsi="Comic Sans MS" w:cs="Comic Sans MS"/>
                <w:spacing w:val="3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spacing w:val="-1"/>
              </w:rPr>
              <w:t>n</w:t>
            </w:r>
            <w:r w:rsidRPr="43D175B7">
              <w:rPr>
                <w:rFonts w:ascii="Comic Sans MS" w:eastAsia="Comic Sans MS" w:hAnsi="Comic Sans MS" w:cs="Comic Sans MS"/>
              </w:rPr>
              <w:t>g:</w:t>
            </w:r>
          </w:p>
          <w:p w14:paraId="2250E9F7" w14:textId="77777777" w:rsidR="00621D06" w:rsidRPr="00B552ED" w:rsidRDefault="00621D06" w:rsidP="43D175B7">
            <w:pPr>
              <w:spacing w:before="119"/>
              <w:ind w:left="961" w:right="-20"/>
              <w:rPr>
                <w:rFonts w:ascii="Comic Sans MS" w:eastAsia="Comic Sans MS" w:hAnsi="Comic Sans MS" w:cs="Comic Sans MS"/>
              </w:rPr>
            </w:pPr>
            <w:r w:rsidRPr="43D175B7">
              <w:rPr>
                <w:rFonts w:ascii="Comic Sans MS" w:eastAsia="Comic Sans MS" w:hAnsi="Comic Sans MS" w:cs="Comic Sans MS"/>
                <w:spacing w:val="-28"/>
              </w:rPr>
              <w:t>•</w:t>
            </w:r>
            <w:r w:rsidRPr="43D175B7">
              <w:rPr>
                <w:rFonts w:ascii="Comic Sans MS" w:eastAsia="Comic Sans MS" w:hAnsi="Comic Sans MS" w:cs="Comic Sans MS"/>
                <w:spacing w:val="14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</w:rPr>
              <w:t>sat</w:t>
            </w:r>
            <w:r w:rsidRPr="43D175B7">
              <w:rPr>
                <w:rFonts w:ascii="Comic Sans MS" w:eastAsia="Comic Sans MS" w:hAnsi="Comic Sans MS" w:cs="Comic Sans MS"/>
                <w:spacing w:val="3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</w:rPr>
              <w:t>sfy</w:t>
            </w:r>
            <w:r w:rsidRPr="43D175B7">
              <w:rPr>
                <w:rFonts w:ascii="Comic Sans MS" w:eastAsia="Comic Sans MS" w:hAnsi="Comic Sans MS" w:cs="Comic Sans MS"/>
                <w:spacing w:val="2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spacing w:val="1"/>
              </w:rPr>
              <w:t>n</w:t>
            </w:r>
            <w:r w:rsidRPr="43D175B7">
              <w:rPr>
                <w:rFonts w:ascii="Comic Sans MS" w:eastAsia="Comic Sans MS" w:hAnsi="Comic Sans MS" w:cs="Comic Sans MS"/>
              </w:rPr>
              <w:t>g customer n</w:t>
            </w:r>
            <w:r w:rsidRPr="43D175B7">
              <w:rPr>
                <w:rFonts w:ascii="Comic Sans MS" w:eastAsia="Comic Sans MS" w:hAnsi="Comic Sans MS" w:cs="Comic Sans MS"/>
                <w:spacing w:val="2"/>
              </w:rPr>
              <w:t>e</w:t>
            </w:r>
            <w:r w:rsidRPr="43D175B7">
              <w:rPr>
                <w:rFonts w:ascii="Comic Sans MS" w:eastAsia="Comic Sans MS" w:hAnsi="Comic Sans MS" w:cs="Comic Sans MS"/>
                <w:spacing w:val="1"/>
              </w:rPr>
              <w:t>e</w:t>
            </w:r>
            <w:r w:rsidRPr="43D175B7">
              <w:rPr>
                <w:rFonts w:ascii="Comic Sans MS" w:eastAsia="Comic Sans MS" w:hAnsi="Comic Sans MS" w:cs="Comic Sans MS"/>
              </w:rPr>
              <w:t>ds</w:t>
            </w:r>
          </w:p>
          <w:p w14:paraId="4580055C" w14:textId="4F708989" w:rsidR="00B552ED" w:rsidRPr="00B552ED" w:rsidRDefault="00621D06" w:rsidP="43D175B7">
            <w:pPr>
              <w:spacing w:before="119" w:line="354" w:lineRule="auto"/>
              <w:ind w:left="961" w:right="39"/>
              <w:rPr>
                <w:rFonts w:ascii="Comic Sans MS" w:eastAsia="Comic Sans MS" w:hAnsi="Comic Sans MS" w:cs="Comic Sans MS"/>
              </w:rPr>
            </w:pPr>
            <w:r w:rsidRPr="43D175B7">
              <w:rPr>
                <w:rFonts w:ascii="Comic Sans MS" w:eastAsia="Comic Sans MS" w:hAnsi="Comic Sans MS" w:cs="Comic Sans MS"/>
                <w:spacing w:val="-28"/>
              </w:rPr>
              <w:t>•</w:t>
            </w:r>
            <w:r w:rsidRPr="43D175B7">
              <w:rPr>
                <w:rFonts w:ascii="Comic Sans MS" w:eastAsia="Comic Sans MS" w:hAnsi="Comic Sans MS" w:cs="Comic Sans MS"/>
                <w:spacing w:val="14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</w:rPr>
              <w:t>b</w:t>
            </w:r>
            <w:r w:rsidRPr="43D175B7">
              <w:rPr>
                <w:rFonts w:ascii="Comic Sans MS" w:eastAsia="Comic Sans MS" w:hAnsi="Comic Sans MS" w:cs="Comic Sans MS"/>
                <w:spacing w:val="2"/>
              </w:rPr>
              <w:t>u</w:t>
            </w:r>
            <w:r w:rsidRPr="43D175B7">
              <w:rPr>
                <w:rFonts w:ascii="Comic Sans MS" w:eastAsia="Comic Sans MS" w:hAnsi="Comic Sans MS" w:cs="Comic Sans MS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spacing w:val="1"/>
                <w:w w:val="99"/>
              </w:rPr>
              <w:t>l</w:t>
            </w:r>
            <w:r w:rsidRPr="43D175B7">
              <w:rPr>
                <w:rFonts w:ascii="Comic Sans MS" w:eastAsia="Comic Sans MS" w:hAnsi="Comic Sans MS" w:cs="Comic Sans MS"/>
                <w:spacing w:val="-1"/>
              </w:rPr>
              <w:t>d</w:t>
            </w:r>
            <w:r w:rsidRPr="43D175B7">
              <w:rPr>
                <w:rFonts w:ascii="Comic Sans MS" w:eastAsia="Comic Sans MS" w:hAnsi="Comic Sans MS" w:cs="Comic Sans MS"/>
                <w:spacing w:val="2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spacing w:val="1"/>
              </w:rPr>
              <w:t>n</w:t>
            </w:r>
            <w:r w:rsidRPr="43D175B7">
              <w:rPr>
                <w:rFonts w:ascii="Comic Sans MS" w:eastAsia="Comic Sans MS" w:hAnsi="Comic Sans MS" w:cs="Comic Sans MS"/>
              </w:rPr>
              <w:t>g c</w:t>
            </w:r>
            <w:r w:rsidRPr="43D175B7">
              <w:rPr>
                <w:rFonts w:ascii="Comic Sans MS" w:eastAsia="Comic Sans MS" w:hAnsi="Comic Sans MS" w:cs="Comic Sans MS"/>
                <w:spacing w:val="1"/>
              </w:rPr>
              <w:t>u</w:t>
            </w:r>
            <w:r w:rsidRPr="43D175B7">
              <w:rPr>
                <w:rFonts w:ascii="Comic Sans MS" w:eastAsia="Comic Sans MS" w:hAnsi="Comic Sans MS" w:cs="Comic Sans MS"/>
              </w:rPr>
              <w:t>stom</w:t>
            </w:r>
            <w:r w:rsidRPr="43D175B7">
              <w:rPr>
                <w:rFonts w:ascii="Comic Sans MS" w:eastAsia="Comic Sans MS" w:hAnsi="Comic Sans MS" w:cs="Comic Sans MS"/>
                <w:spacing w:val="-1"/>
              </w:rPr>
              <w:t>e</w:t>
            </w:r>
            <w:r w:rsidRPr="43D175B7">
              <w:rPr>
                <w:rFonts w:ascii="Comic Sans MS" w:eastAsia="Comic Sans MS" w:hAnsi="Comic Sans MS" w:cs="Comic Sans MS"/>
              </w:rPr>
              <w:t>r</w:t>
            </w:r>
            <w:r w:rsidR="00B552ED" w:rsidRPr="43D175B7">
              <w:rPr>
                <w:rFonts w:ascii="Comic Sans MS" w:eastAsia="Comic Sans MS" w:hAnsi="Comic Sans MS" w:cs="Comic Sans MS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spacing w:val="1"/>
              </w:rPr>
              <w:t>r</w:t>
            </w:r>
            <w:r w:rsidRPr="43D175B7">
              <w:rPr>
                <w:rFonts w:ascii="Comic Sans MS" w:eastAsia="Comic Sans MS" w:hAnsi="Comic Sans MS" w:cs="Comic Sans MS"/>
              </w:rPr>
              <w:t>e</w:t>
            </w:r>
            <w:r w:rsidRPr="43D175B7">
              <w:rPr>
                <w:rFonts w:ascii="Comic Sans MS" w:eastAsia="Comic Sans MS" w:hAnsi="Comic Sans MS" w:cs="Comic Sans MS"/>
                <w:spacing w:val="2"/>
                <w:w w:val="99"/>
              </w:rPr>
              <w:t>l</w:t>
            </w:r>
            <w:r w:rsidRPr="43D175B7">
              <w:rPr>
                <w:rFonts w:ascii="Comic Sans MS" w:eastAsia="Comic Sans MS" w:hAnsi="Comic Sans MS" w:cs="Comic Sans MS"/>
              </w:rPr>
              <w:t>a</w:t>
            </w:r>
            <w:r w:rsidRPr="43D175B7">
              <w:rPr>
                <w:rFonts w:ascii="Comic Sans MS" w:eastAsia="Comic Sans MS" w:hAnsi="Comic Sans MS" w:cs="Comic Sans MS"/>
                <w:spacing w:val="1"/>
              </w:rPr>
              <w:t>t</w:t>
            </w:r>
            <w:r w:rsidRPr="43D175B7">
              <w:rPr>
                <w:rFonts w:ascii="Comic Sans MS" w:eastAsia="Comic Sans MS" w:hAnsi="Comic Sans MS" w:cs="Comic Sans MS"/>
                <w:spacing w:val="1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</w:rPr>
              <w:t>onsh</w:t>
            </w:r>
            <w:r w:rsidRPr="43D175B7">
              <w:rPr>
                <w:rFonts w:ascii="Comic Sans MS" w:eastAsia="Comic Sans MS" w:hAnsi="Comic Sans MS" w:cs="Comic Sans MS"/>
                <w:spacing w:val="3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spacing w:val="1"/>
              </w:rPr>
              <w:t>p</w:t>
            </w:r>
            <w:r w:rsidRPr="43D175B7">
              <w:rPr>
                <w:rFonts w:ascii="Comic Sans MS" w:eastAsia="Comic Sans MS" w:hAnsi="Comic Sans MS" w:cs="Comic Sans MS"/>
              </w:rPr>
              <w:t xml:space="preserve">s </w:t>
            </w:r>
          </w:p>
          <w:p w14:paraId="152C7709" w14:textId="27FA3996" w:rsidR="00621D06" w:rsidRPr="00B552ED" w:rsidRDefault="00621D06" w:rsidP="43D175B7">
            <w:pPr>
              <w:spacing w:before="119" w:line="354" w:lineRule="auto"/>
              <w:ind w:left="961" w:right="2075"/>
              <w:rPr>
                <w:rFonts w:ascii="Comic Sans MS" w:eastAsia="Comic Sans MS" w:hAnsi="Comic Sans MS" w:cs="Comic Sans MS"/>
              </w:rPr>
            </w:pPr>
            <w:r w:rsidRPr="43D175B7">
              <w:rPr>
                <w:rFonts w:ascii="Comic Sans MS" w:eastAsia="Comic Sans MS" w:hAnsi="Comic Sans MS" w:cs="Comic Sans MS"/>
                <w:spacing w:val="-28"/>
              </w:rPr>
              <w:t>•</w:t>
            </w:r>
            <w:r w:rsidRPr="43D175B7">
              <w:rPr>
                <w:rFonts w:ascii="Comic Sans MS" w:eastAsia="Comic Sans MS" w:hAnsi="Comic Sans MS" w:cs="Comic Sans MS"/>
                <w:spacing w:val="14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</w:rPr>
              <w:t>k</w:t>
            </w:r>
            <w:r w:rsidRPr="43D175B7">
              <w:rPr>
                <w:rFonts w:ascii="Comic Sans MS" w:eastAsia="Comic Sans MS" w:hAnsi="Comic Sans MS" w:cs="Comic Sans MS"/>
                <w:spacing w:val="1"/>
              </w:rPr>
              <w:t>e</w:t>
            </w:r>
            <w:r w:rsidRPr="43D175B7">
              <w:rPr>
                <w:rFonts w:ascii="Comic Sans MS" w:eastAsia="Comic Sans MS" w:hAnsi="Comic Sans MS" w:cs="Comic Sans MS"/>
                <w:spacing w:val="-1"/>
              </w:rPr>
              <w:t>e</w:t>
            </w:r>
            <w:r w:rsidRPr="43D175B7">
              <w:rPr>
                <w:rFonts w:ascii="Comic Sans MS" w:eastAsia="Comic Sans MS" w:hAnsi="Comic Sans MS" w:cs="Comic Sans MS"/>
              </w:rPr>
              <w:t>p</w:t>
            </w:r>
            <w:r w:rsidRPr="43D175B7">
              <w:rPr>
                <w:rFonts w:ascii="Comic Sans MS" w:eastAsia="Comic Sans MS" w:hAnsi="Comic Sans MS" w:cs="Comic Sans MS"/>
                <w:spacing w:val="3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spacing w:val="1"/>
              </w:rPr>
              <w:t>n</w:t>
            </w:r>
            <w:r w:rsidRPr="43D175B7">
              <w:rPr>
                <w:rFonts w:ascii="Comic Sans MS" w:eastAsia="Comic Sans MS" w:hAnsi="Comic Sans MS" w:cs="Comic Sans MS"/>
              </w:rPr>
              <w:t>g c</w:t>
            </w:r>
            <w:r w:rsidRPr="43D175B7">
              <w:rPr>
                <w:rFonts w:ascii="Comic Sans MS" w:eastAsia="Comic Sans MS" w:hAnsi="Comic Sans MS" w:cs="Comic Sans MS"/>
                <w:spacing w:val="1"/>
              </w:rPr>
              <w:t>u</w:t>
            </w:r>
            <w:r w:rsidRPr="43D175B7">
              <w:rPr>
                <w:rFonts w:ascii="Comic Sans MS" w:eastAsia="Comic Sans MS" w:hAnsi="Comic Sans MS" w:cs="Comic Sans MS"/>
              </w:rPr>
              <w:t>stom</w:t>
            </w:r>
            <w:r w:rsidRPr="43D175B7">
              <w:rPr>
                <w:rFonts w:ascii="Comic Sans MS" w:eastAsia="Comic Sans MS" w:hAnsi="Comic Sans MS" w:cs="Comic Sans MS"/>
                <w:spacing w:val="1"/>
              </w:rPr>
              <w:t>e</w:t>
            </w:r>
            <w:r w:rsidRPr="43D175B7">
              <w:rPr>
                <w:rFonts w:ascii="Comic Sans MS" w:eastAsia="Comic Sans MS" w:hAnsi="Comic Sans MS" w:cs="Comic Sans MS"/>
              </w:rPr>
              <w:t>r</w:t>
            </w:r>
            <w:r w:rsidRPr="43D175B7">
              <w:rPr>
                <w:rFonts w:ascii="Comic Sans MS" w:eastAsia="Comic Sans MS" w:hAnsi="Comic Sans MS" w:cs="Comic Sans MS"/>
                <w:spacing w:val="-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spacing w:val="2"/>
                <w:w w:val="99"/>
              </w:rPr>
              <w:t>l</w:t>
            </w:r>
            <w:r w:rsidRPr="43D175B7">
              <w:rPr>
                <w:rFonts w:ascii="Comic Sans MS" w:eastAsia="Comic Sans MS" w:hAnsi="Comic Sans MS" w:cs="Comic Sans MS"/>
              </w:rPr>
              <w:t>o</w:t>
            </w:r>
            <w:r w:rsidRPr="43D175B7">
              <w:rPr>
                <w:rFonts w:ascii="Comic Sans MS" w:eastAsia="Comic Sans MS" w:hAnsi="Comic Sans MS" w:cs="Comic Sans MS"/>
                <w:spacing w:val="-1"/>
              </w:rPr>
              <w:t>y</w:t>
            </w:r>
            <w:r w:rsidRPr="43D175B7">
              <w:rPr>
                <w:rFonts w:ascii="Comic Sans MS" w:eastAsia="Comic Sans MS" w:hAnsi="Comic Sans MS" w:cs="Comic Sans MS"/>
              </w:rPr>
              <w:t>a</w:t>
            </w:r>
            <w:r w:rsidRPr="43D175B7">
              <w:rPr>
                <w:rFonts w:ascii="Comic Sans MS" w:eastAsia="Comic Sans MS" w:hAnsi="Comic Sans MS" w:cs="Comic Sans MS"/>
                <w:spacing w:val="3"/>
                <w:w w:val="99"/>
              </w:rPr>
              <w:t>l</w:t>
            </w:r>
            <w:r w:rsidRPr="43D175B7">
              <w:rPr>
                <w:rFonts w:ascii="Comic Sans MS" w:eastAsia="Comic Sans MS" w:hAnsi="Comic Sans MS" w:cs="Comic Sans MS"/>
                <w:spacing w:val="-1"/>
              </w:rPr>
              <w:t>t</w:t>
            </w:r>
            <w:r w:rsidRPr="43D175B7">
              <w:rPr>
                <w:rFonts w:ascii="Comic Sans MS" w:eastAsia="Comic Sans MS" w:hAnsi="Comic Sans MS" w:cs="Comic Sans MS"/>
              </w:rPr>
              <w:t>y</w:t>
            </w:r>
          </w:p>
          <w:p w14:paraId="6A965478" w14:textId="77777777" w:rsidR="00B552ED" w:rsidRPr="00B552ED" w:rsidRDefault="00621D06" w:rsidP="43D175B7">
            <w:pPr>
              <w:spacing w:line="356" w:lineRule="auto"/>
              <w:ind w:left="961" w:right="-102"/>
              <w:rPr>
                <w:rFonts w:ascii="Comic Sans MS" w:eastAsia="Comic Sans MS" w:hAnsi="Comic Sans MS" w:cs="Comic Sans MS"/>
              </w:rPr>
            </w:pPr>
            <w:r w:rsidRPr="43D175B7">
              <w:rPr>
                <w:rFonts w:ascii="Comic Sans MS" w:eastAsia="Comic Sans MS" w:hAnsi="Comic Sans MS" w:cs="Comic Sans MS"/>
                <w:spacing w:val="-28"/>
              </w:rPr>
              <w:t>•</w:t>
            </w:r>
            <w:r w:rsidRPr="43D175B7">
              <w:rPr>
                <w:rFonts w:ascii="Comic Sans MS" w:eastAsia="Comic Sans MS" w:hAnsi="Comic Sans MS" w:cs="Comic Sans MS"/>
                <w:spacing w:val="14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</w:rPr>
              <w:t>m</w:t>
            </w:r>
            <w:r w:rsidRPr="43D175B7">
              <w:rPr>
                <w:rFonts w:ascii="Comic Sans MS" w:eastAsia="Comic Sans MS" w:hAnsi="Comic Sans MS" w:cs="Comic Sans MS"/>
                <w:spacing w:val="1"/>
              </w:rPr>
              <w:t>a</w:t>
            </w:r>
            <w:r w:rsidRPr="43D175B7">
              <w:rPr>
                <w:rFonts w:ascii="Comic Sans MS" w:eastAsia="Comic Sans MS" w:hAnsi="Comic Sans MS" w:cs="Comic Sans MS"/>
              </w:rPr>
              <w:t>r</w:t>
            </w:r>
            <w:r w:rsidRPr="43D175B7">
              <w:rPr>
                <w:rFonts w:ascii="Comic Sans MS" w:eastAsia="Comic Sans MS" w:hAnsi="Comic Sans MS" w:cs="Comic Sans MS"/>
                <w:spacing w:val="1"/>
              </w:rPr>
              <w:t>k</w:t>
            </w:r>
            <w:r w:rsidRPr="43D175B7">
              <w:rPr>
                <w:rFonts w:ascii="Comic Sans MS" w:eastAsia="Comic Sans MS" w:hAnsi="Comic Sans MS" w:cs="Comic Sans MS"/>
                <w:spacing w:val="-1"/>
              </w:rPr>
              <w:t>e</w:t>
            </w:r>
            <w:r w:rsidRPr="43D175B7">
              <w:rPr>
                <w:rFonts w:ascii="Comic Sans MS" w:eastAsia="Comic Sans MS" w:hAnsi="Comic Sans MS" w:cs="Comic Sans MS"/>
              </w:rPr>
              <w:t xml:space="preserve">t </w:t>
            </w:r>
            <w:r w:rsidRPr="43D175B7">
              <w:rPr>
                <w:rFonts w:ascii="Comic Sans MS" w:eastAsia="Comic Sans MS" w:hAnsi="Comic Sans MS" w:cs="Comic Sans MS"/>
                <w:spacing w:val="1"/>
              </w:rPr>
              <w:t>o</w:t>
            </w:r>
            <w:r w:rsidRPr="43D175B7">
              <w:rPr>
                <w:rFonts w:ascii="Comic Sans MS" w:eastAsia="Comic Sans MS" w:hAnsi="Comic Sans MS" w:cs="Comic Sans MS"/>
              </w:rPr>
              <w:t>r</w:t>
            </w:r>
            <w:r w:rsidRPr="43D175B7">
              <w:rPr>
                <w:rFonts w:ascii="Comic Sans MS" w:eastAsia="Comic Sans MS" w:hAnsi="Comic Sans MS" w:cs="Comic Sans MS"/>
                <w:spacing w:val="2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</w:rPr>
              <w:t>en</w:t>
            </w:r>
            <w:r w:rsidRPr="43D175B7">
              <w:rPr>
                <w:rFonts w:ascii="Comic Sans MS" w:eastAsia="Comic Sans MS" w:hAnsi="Comic Sans MS" w:cs="Comic Sans MS"/>
                <w:spacing w:val="1"/>
              </w:rPr>
              <w:t>t</w:t>
            </w:r>
            <w:r w:rsidRPr="43D175B7">
              <w:rPr>
                <w:rFonts w:ascii="Comic Sans MS" w:eastAsia="Comic Sans MS" w:hAnsi="Comic Sans MS" w:cs="Comic Sans MS"/>
              </w:rPr>
              <w:t>a</w:t>
            </w:r>
            <w:r w:rsidRPr="43D175B7">
              <w:rPr>
                <w:rFonts w:ascii="Comic Sans MS" w:eastAsia="Comic Sans MS" w:hAnsi="Comic Sans MS" w:cs="Comic Sans MS"/>
                <w:spacing w:val="1"/>
              </w:rPr>
              <w:t>t</w:t>
            </w:r>
            <w:r w:rsidRPr="43D175B7">
              <w:rPr>
                <w:rFonts w:ascii="Comic Sans MS" w:eastAsia="Comic Sans MS" w:hAnsi="Comic Sans MS" w:cs="Comic Sans MS"/>
                <w:spacing w:val="3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</w:rPr>
              <w:t>on and</w:t>
            </w:r>
            <w:r w:rsidRPr="43D175B7">
              <w:rPr>
                <w:rFonts w:ascii="Comic Sans MS" w:eastAsia="Comic Sans MS" w:hAnsi="Comic Sans MS" w:cs="Comic Sans MS"/>
                <w:spacing w:val="-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</w:rPr>
              <w:t>p</w:t>
            </w:r>
            <w:r w:rsidRPr="43D175B7">
              <w:rPr>
                <w:rFonts w:ascii="Comic Sans MS" w:eastAsia="Comic Sans MS" w:hAnsi="Comic Sans MS" w:cs="Comic Sans MS"/>
                <w:spacing w:val="-1"/>
              </w:rPr>
              <w:t>ro</w:t>
            </w:r>
            <w:r w:rsidRPr="43D175B7">
              <w:rPr>
                <w:rFonts w:ascii="Comic Sans MS" w:eastAsia="Comic Sans MS" w:hAnsi="Comic Sans MS" w:cs="Comic Sans MS"/>
              </w:rPr>
              <w:t>d</w:t>
            </w:r>
            <w:r w:rsidRPr="43D175B7">
              <w:rPr>
                <w:rFonts w:ascii="Comic Sans MS" w:eastAsia="Comic Sans MS" w:hAnsi="Comic Sans MS" w:cs="Comic Sans MS"/>
                <w:spacing w:val="1"/>
              </w:rPr>
              <w:t>u</w:t>
            </w:r>
            <w:r w:rsidRPr="43D175B7">
              <w:rPr>
                <w:rFonts w:ascii="Comic Sans MS" w:eastAsia="Comic Sans MS" w:hAnsi="Comic Sans MS" w:cs="Comic Sans MS"/>
              </w:rPr>
              <w:t>ct</w:t>
            </w:r>
            <w:r w:rsidRPr="43D175B7">
              <w:rPr>
                <w:rFonts w:ascii="Comic Sans MS" w:eastAsia="Comic Sans MS" w:hAnsi="Comic Sans MS" w:cs="Comic Sans MS"/>
                <w:spacing w:val="2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</w:rPr>
              <w:t>o</w:t>
            </w:r>
            <w:r w:rsidRPr="43D175B7">
              <w:rPr>
                <w:rFonts w:ascii="Comic Sans MS" w:eastAsia="Comic Sans MS" w:hAnsi="Comic Sans MS" w:cs="Comic Sans MS"/>
                <w:spacing w:val="-1"/>
              </w:rPr>
              <w:t>r</w:t>
            </w:r>
            <w:r w:rsidRPr="43D175B7">
              <w:rPr>
                <w:rFonts w:ascii="Comic Sans MS" w:eastAsia="Comic Sans MS" w:hAnsi="Comic Sans MS" w:cs="Comic Sans MS"/>
                <w:spacing w:val="2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</w:rPr>
              <w:t>en</w:t>
            </w:r>
            <w:r w:rsidRPr="43D175B7">
              <w:rPr>
                <w:rFonts w:ascii="Comic Sans MS" w:eastAsia="Comic Sans MS" w:hAnsi="Comic Sans MS" w:cs="Comic Sans MS"/>
                <w:spacing w:val="1"/>
              </w:rPr>
              <w:t>t</w:t>
            </w:r>
            <w:r w:rsidRPr="43D175B7">
              <w:rPr>
                <w:rFonts w:ascii="Comic Sans MS" w:eastAsia="Comic Sans MS" w:hAnsi="Comic Sans MS" w:cs="Comic Sans MS"/>
              </w:rPr>
              <w:t>a</w:t>
            </w:r>
            <w:r w:rsidRPr="43D175B7">
              <w:rPr>
                <w:rFonts w:ascii="Comic Sans MS" w:eastAsia="Comic Sans MS" w:hAnsi="Comic Sans MS" w:cs="Comic Sans MS"/>
                <w:spacing w:val="1"/>
              </w:rPr>
              <w:t>t</w:t>
            </w:r>
            <w:r w:rsidRPr="43D175B7">
              <w:rPr>
                <w:rFonts w:ascii="Comic Sans MS" w:eastAsia="Comic Sans MS" w:hAnsi="Comic Sans MS" w:cs="Comic Sans MS"/>
                <w:spacing w:val="3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</w:rPr>
              <w:t>on</w:t>
            </w:r>
          </w:p>
          <w:p w14:paraId="65DF40A0" w14:textId="1D5B6DCF" w:rsidR="00621D06" w:rsidRPr="00B552ED" w:rsidRDefault="00621D06" w:rsidP="43D175B7">
            <w:pPr>
              <w:spacing w:line="356" w:lineRule="auto"/>
              <w:ind w:left="961" w:right="911"/>
              <w:rPr>
                <w:rFonts w:ascii="Comic Sans MS" w:eastAsia="Comic Sans MS" w:hAnsi="Comic Sans MS" w:cs="Comic Sans MS"/>
              </w:rPr>
            </w:pPr>
            <w:r w:rsidRPr="43D175B7">
              <w:rPr>
                <w:rFonts w:ascii="Comic Sans MS" w:eastAsia="Comic Sans MS" w:hAnsi="Comic Sans MS" w:cs="Comic Sans MS"/>
                <w:spacing w:val="-28"/>
              </w:rPr>
              <w:t>•</w:t>
            </w:r>
            <w:r w:rsidRPr="43D175B7">
              <w:rPr>
                <w:rFonts w:ascii="Comic Sans MS" w:eastAsia="Comic Sans MS" w:hAnsi="Comic Sans MS" w:cs="Comic Sans MS"/>
                <w:spacing w:val="14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</w:rPr>
              <w:t>m</w:t>
            </w:r>
            <w:r w:rsidRPr="43D175B7">
              <w:rPr>
                <w:rFonts w:ascii="Comic Sans MS" w:eastAsia="Comic Sans MS" w:hAnsi="Comic Sans MS" w:cs="Comic Sans MS"/>
                <w:spacing w:val="1"/>
              </w:rPr>
              <w:t>a</w:t>
            </w:r>
            <w:r w:rsidRPr="43D175B7">
              <w:rPr>
                <w:rFonts w:ascii="Comic Sans MS" w:eastAsia="Comic Sans MS" w:hAnsi="Comic Sans MS" w:cs="Comic Sans MS"/>
              </w:rPr>
              <w:t>r</w:t>
            </w:r>
            <w:r w:rsidRPr="43D175B7">
              <w:rPr>
                <w:rFonts w:ascii="Comic Sans MS" w:eastAsia="Comic Sans MS" w:hAnsi="Comic Sans MS" w:cs="Comic Sans MS"/>
                <w:spacing w:val="1"/>
              </w:rPr>
              <w:t>k</w:t>
            </w:r>
            <w:r w:rsidRPr="43D175B7">
              <w:rPr>
                <w:rFonts w:ascii="Comic Sans MS" w:eastAsia="Comic Sans MS" w:hAnsi="Comic Sans MS" w:cs="Comic Sans MS"/>
                <w:spacing w:val="-1"/>
              </w:rPr>
              <w:t>e</w:t>
            </w:r>
            <w:r w:rsidRPr="43D175B7">
              <w:rPr>
                <w:rFonts w:ascii="Comic Sans MS" w:eastAsia="Comic Sans MS" w:hAnsi="Comic Sans MS" w:cs="Comic Sans MS"/>
              </w:rPr>
              <w:t>t sh</w:t>
            </w:r>
            <w:r w:rsidRPr="43D175B7">
              <w:rPr>
                <w:rFonts w:ascii="Comic Sans MS" w:eastAsia="Comic Sans MS" w:hAnsi="Comic Sans MS" w:cs="Comic Sans MS"/>
                <w:spacing w:val="3"/>
              </w:rPr>
              <w:t>a</w:t>
            </w:r>
            <w:r w:rsidRPr="43D175B7">
              <w:rPr>
                <w:rFonts w:ascii="Comic Sans MS" w:eastAsia="Comic Sans MS" w:hAnsi="Comic Sans MS" w:cs="Comic Sans MS"/>
              </w:rPr>
              <w:t>re and a</w:t>
            </w:r>
            <w:r w:rsidRPr="43D175B7">
              <w:rPr>
                <w:rFonts w:ascii="Comic Sans MS" w:eastAsia="Comic Sans MS" w:hAnsi="Comic Sans MS" w:cs="Comic Sans MS"/>
                <w:spacing w:val="1"/>
              </w:rPr>
              <w:t>na</w:t>
            </w:r>
            <w:r w:rsidRPr="43D175B7">
              <w:rPr>
                <w:rFonts w:ascii="Comic Sans MS" w:eastAsia="Comic Sans MS" w:hAnsi="Comic Sans MS" w:cs="Comic Sans MS"/>
                <w:spacing w:val="3"/>
                <w:w w:val="99"/>
              </w:rPr>
              <w:t>l</w:t>
            </w:r>
            <w:r w:rsidRPr="43D175B7">
              <w:rPr>
                <w:rFonts w:ascii="Comic Sans MS" w:eastAsia="Comic Sans MS" w:hAnsi="Comic Sans MS" w:cs="Comic Sans MS"/>
              </w:rPr>
              <w:t>ys</w:t>
            </w:r>
            <w:r w:rsidRPr="43D175B7">
              <w:rPr>
                <w:rFonts w:ascii="Comic Sans MS" w:eastAsia="Comic Sans MS" w:hAnsi="Comic Sans MS" w:cs="Comic Sans MS"/>
                <w:spacing w:val="2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</w:rPr>
              <w:t>s</w:t>
            </w:r>
          </w:p>
          <w:p w14:paraId="40BF2858" w14:textId="77777777" w:rsidR="00621D06" w:rsidRPr="00B552ED" w:rsidRDefault="00621D06" w:rsidP="43D175B7">
            <w:pPr>
              <w:ind w:left="961" w:right="-20"/>
              <w:rPr>
                <w:rFonts w:ascii="Comic Sans MS" w:eastAsia="Comic Sans MS" w:hAnsi="Comic Sans MS" w:cs="Comic Sans MS"/>
              </w:rPr>
            </w:pPr>
            <w:r w:rsidRPr="43D175B7">
              <w:rPr>
                <w:rFonts w:ascii="Comic Sans MS" w:eastAsia="Comic Sans MS" w:hAnsi="Comic Sans MS" w:cs="Comic Sans MS"/>
                <w:spacing w:val="-28"/>
              </w:rPr>
              <w:t>•</w:t>
            </w:r>
            <w:r w:rsidRPr="43D175B7">
              <w:rPr>
                <w:rFonts w:ascii="Comic Sans MS" w:eastAsia="Comic Sans MS" w:hAnsi="Comic Sans MS" w:cs="Comic Sans MS"/>
                <w:spacing w:val="14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spacing w:val="1"/>
              </w:rPr>
              <w:t>n</w:t>
            </w:r>
            <w:r w:rsidRPr="43D175B7">
              <w:rPr>
                <w:rFonts w:ascii="Comic Sans MS" w:eastAsia="Comic Sans MS" w:hAnsi="Comic Sans MS" w:cs="Comic Sans MS"/>
                <w:spacing w:val="3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</w:rPr>
              <w:t>c</w:t>
            </w:r>
            <w:r w:rsidRPr="43D175B7">
              <w:rPr>
                <w:rFonts w:ascii="Comic Sans MS" w:eastAsia="Comic Sans MS" w:hAnsi="Comic Sans MS" w:cs="Comic Sans MS"/>
                <w:spacing w:val="1"/>
              </w:rPr>
              <w:t>h</w:t>
            </w:r>
            <w:r w:rsidRPr="43D175B7">
              <w:rPr>
                <w:rFonts w:ascii="Comic Sans MS" w:eastAsia="Comic Sans MS" w:hAnsi="Comic Sans MS" w:cs="Comic Sans MS"/>
              </w:rPr>
              <w:t>e</w:t>
            </w:r>
            <w:r w:rsidRPr="43D175B7">
              <w:rPr>
                <w:rFonts w:ascii="Comic Sans MS" w:eastAsia="Comic Sans MS" w:hAnsi="Comic Sans MS" w:cs="Comic Sans MS"/>
                <w:spacing w:val="-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</w:rPr>
              <w:t>and m</w:t>
            </w:r>
            <w:r w:rsidRPr="43D175B7">
              <w:rPr>
                <w:rFonts w:ascii="Comic Sans MS" w:eastAsia="Comic Sans MS" w:hAnsi="Comic Sans MS" w:cs="Comic Sans MS"/>
                <w:spacing w:val="1"/>
              </w:rPr>
              <w:t>a</w:t>
            </w:r>
            <w:r w:rsidRPr="43D175B7">
              <w:rPr>
                <w:rFonts w:ascii="Comic Sans MS" w:eastAsia="Comic Sans MS" w:hAnsi="Comic Sans MS" w:cs="Comic Sans MS"/>
              </w:rPr>
              <w:t>ss</w:t>
            </w:r>
            <w:r w:rsidRPr="43D175B7">
              <w:rPr>
                <w:rFonts w:ascii="Comic Sans MS" w:eastAsia="Comic Sans MS" w:hAnsi="Comic Sans MS" w:cs="Comic Sans MS"/>
                <w:spacing w:val="-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</w:rPr>
              <w:t>m</w:t>
            </w:r>
            <w:r w:rsidRPr="43D175B7">
              <w:rPr>
                <w:rFonts w:ascii="Comic Sans MS" w:eastAsia="Comic Sans MS" w:hAnsi="Comic Sans MS" w:cs="Comic Sans MS"/>
                <w:spacing w:val="2"/>
              </w:rPr>
              <w:t>a</w:t>
            </w:r>
            <w:r w:rsidRPr="43D175B7">
              <w:rPr>
                <w:rFonts w:ascii="Comic Sans MS" w:eastAsia="Comic Sans MS" w:hAnsi="Comic Sans MS" w:cs="Comic Sans MS"/>
              </w:rPr>
              <w:t>r</w:t>
            </w:r>
            <w:r w:rsidRPr="43D175B7">
              <w:rPr>
                <w:rFonts w:ascii="Comic Sans MS" w:eastAsia="Comic Sans MS" w:hAnsi="Comic Sans MS" w:cs="Comic Sans MS"/>
                <w:spacing w:val="1"/>
              </w:rPr>
              <w:t>k</w:t>
            </w:r>
            <w:r w:rsidRPr="43D175B7">
              <w:rPr>
                <w:rFonts w:ascii="Comic Sans MS" w:eastAsia="Comic Sans MS" w:hAnsi="Comic Sans MS" w:cs="Comic Sans MS"/>
              </w:rPr>
              <w:t>et</w:t>
            </w:r>
            <w:r w:rsidRPr="43D175B7">
              <w:rPr>
                <w:rFonts w:ascii="Comic Sans MS" w:eastAsia="Comic Sans MS" w:hAnsi="Comic Sans MS" w:cs="Comic Sans MS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spacing w:val="1"/>
              </w:rPr>
              <w:t>ng</w:t>
            </w:r>
            <w:r w:rsidRPr="43D175B7">
              <w:rPr>
                <w:rFonts w:ascii="Comic Sans MS" w:eastAsia="Comic Sans MS" w:hAnsi="Comic Sans MS" w:cs="Comic Sans MS"/>
              </w:rPr>
              <w:t>.</w:t>
            </w:r>
          </w:p>
          <w:p w14:paraId="007B993B" w14:textId="77777777" w:rsidR="00621D06" w:rsidRPr="00B552ED" w:rsidRDefault="00621D06" w:rsidP="43D175B7">
            <w:pPr>
              <w:spacing w:after="14" w:line="120" w:lineRule="exact"/>
              <w:rPr>
                <w:rFonts w:ascii="Comic Sans MS" w:eastAsia="Comic Sans MS" w:hAnsi="Comic Sans MS" w:cs="Comic Sans MS"/>
              </w:rPr>
            </w:pPr>
          </w:p>
          <w:p w14:paraId="16F344AD" w14:textId="77777777" w:rsidR="00B552ED" w:rsidRPr="00B552ED" w:rsidRDefault="00621D06" w:rsidP="43D175B7">
            <w:pPr>
              <w:tabs>
                <w:tab w:val="left" w:pos="961"/>
              </w:tabs>
              <w:spacing w:line="357" w:lineRule="auto"/>
              <w:ind w:left="962" w:right="-102" w:hanging="852"/>
              <w:rPr>
                <w:rFonts w:ascii="Comic Sans MS" w:eastAsia="Comic Sans MS" w:hAnsi="Comic Sans MS" w:cs="Comic Sans MS"/>
              </w:rPr>
            </w:pPr>
            <w:r w:rsidRPr="43D175B7">
              <w:rPr>
                <w:rFonts w:ascii="Comic Sans MS" w:eastAsia="Comic Sans MS" w:hAnsi="Comic Sans MS" w:cs="Comic Sans MS"/>
              </w:rPr>
              <w:t>4.2.2</w:t>
            </w:r>
            <w:r w:rsidRPr="00B552ED">
              <w:rPr>
                <w:rFonts w:ascii="Verdana" w:eastAsia="Verdana" w:hAnsi="Verdana" w:cs="Verdana"/>
                <w:sz w:val="20"/>
                <w:szCs w:val="20"/>
              </w:rPr>
              <w:tab/>
            </w:r>
            <w:r w:rsidRPr="43D175B7">
              <w:rPr>
                <w:rFonts w:ascii="Comic Sans MS" w:eastAsia="Comic Sans MS" w:hAnsi="Comic Sans MS" w:cs="Comic Sans MS"/>
              </w:rPr>
              <w:t>Res</w:t>
            </w:r>
            <w:r w:rsidRPr="43D175B7">
              <w:rPr>
                <w:rFonts w:ascii="Comic Sans MS" w:eastAsia="Comic Sans MS" w:hAnsi="Comic Sans MS" w:cs="Comic Sans MS"/>
                <w:spacing w:val="2"/>
              </w:rPr>
              <w:t>p</w:t>
            </w:r>
            <w:r w:rsidRPr="43D175B7">
              <w:rPr>
                <w:rFonts w:ascii="Comic Sans MS" w:eastAsia="Comic Sans MS" w:hAnsi="Comic Sans MS" w:cs="Comic Sans MS"/>
              </w:rPr>
              <w:t>ond</w:t>
            </w:r>
            <w:r w:rsidRPr="43D175B7">
              <w:rPr>
                <w:rFonts w:ascii="Comic Sans MS" w:eastAsia="Comic Sans MS" w:hAnsi="Comic Sans MS" w:cs="Comic Sans MS"/>
                <w:spacing w:val="3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spacing w:val="1"/>
              </w:rPr>
              <w:t>n</w:t>
            </w:r>
            <w:r w:rsidRPr="43D175B7">
              <w:rPr>
                <w:rFonts w:ascii="Comic Sans MS" w:eastAsia="Comic Sans MS" w:hAnsi="Comic Sans MS" w:cs="Comic Sans MS"/>
              </w:rPr>
              <w:t xml:space="preserve">g </w:t>
            </w:r>
            <w:r w:rsidRPr="43D175B7">
              <w:rPr>
                <w:rFonts w:ascii="Comic Sans MS" w:eastAsia="Comic Sans MS" w:hAnsi="Comic Sans MS" w:cs="Comic Sans MS"/>
                <w:spacing w:val="1"/>
              </w:rPr>
              <w:t>t</w:t>
            </w:r>
            <w:r w:rsidRPr="43D175B7">
              <w:rPr>
                <w:rFonts w:ascii="Comic Sans MS" w:eastAsia="Comic Sans MS" w:hAnsi="Comic Sans MS" w:cs="Comic Sans MS"/>
              </w:rPr>
              <w:t>o</w:t>
            </w:r>
            <w:r w:rsidRPr="43D175B7">
              <w:rPr>
                <w:rFonts w:ascii="Comic Sans MS" w:eastAsia="Comic Sans MS" w:hAnsi="Comic Sans MS" w:cs="Comic Sans MS"/>
                <w:spacing w:val="-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</w:rPr>
              <w:t>cha</w:t>
            </w:r>
            <w:r w:rsidRPr="43D175B7">
              <w:rPr>
                <w:rFonts w:ascii="Comic Sans MS" w:eastAsia="Comic Sans MS" w:hAnsi="Comic Sans MS" w:cs="Comic Sans MS"/>
                <w:spacing w:val="1"/>
              </w:rPr>
              <w:t>ng</w:t>
            </w:r>
            <w:r w:rsidRPr="43D175B7">
              <w:rPr>
                <w:rFonts w:ascii="Comic Sans MS" w:eastAsia="Comic Sans MS" w:hAnsi="Comic Sans MS" w:cs="Comic Sans MS"/>
                <w:spacing w:val="-1"/>
              </w:rPr>
              <w:t>e</w:t>
            </w:r>
            <w:r w:rsidRPr="43D175B7">
              <w:rPr>
                <w:rFonts w:ascii="Comic Sans MS" w:eastAsia="Comic Sans MS" w:hAnsi="Comic Sans MS" w:cs="Comic Sans MS"/>
              </w:rPr>
              <w:t xml:space="preserve">s </w:t>
            </w:r>
            <w:r w:rsidRPr="43D175B7">
              <w:rPr>
                <w:rFonts w:ascii="Comic Sans MS" w:eastAsia="Comic Sans MS" w:hAnsi="Comic Sans MS" w:cs="Comic Sans MS"/>
                <w:spacing w:val="3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</w:rPr>
              <w:t>n</w:t>
            </w:r>
            <w:r w:rsidRPr="43D175B7">
              <w:rPr>
                <w:rFonts w:ascii="Comic Sans MS" w:eastAsia="Comic Sans MS" w:hAnsi="Comic Sans MS" w:cs="Comic Sans MS"/>
                <w:spacing w:val="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spacing w:val="-1"/>
              </w:rPr>
              <w:t>t</w:t>
            </w:r>
            <w:r w:rsidRPr="43D175B7">
              <w:rPr>
                <w:rFonts w:ascii="Comic Sans MS" w:eastAsia="Comic Sans MS" w:hAnsi="Comic Sans MS" w:cs="Comic Sans MS"/>
              </w:rPr>
              <w:t>he</w:t>
            </w:r>
            <w:r w:rsidRPr="43D175B7">
              <w:rPr>
                <w:rFonts w:ascii="Comic Sans MS" w:eastAsia="Comic Sans MS" w:hAnsi="Comic Sans MS" w:cs="Comic Sans MS"/>
                <w:spacing w:val="-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</w:rPr>
              <w:t>mar</w:t>
            </w:r>
            <w:r w:rsidRPr="43D175B7">
              <w:rPr>
                <w:rFonts w:ascii="Comic Sans MS" w:eastAsia="Comic Sans MS" w:hAnsi="Comic Sans MS" w:cs="Comic Sans MS"/>
                <w:spacing w:val="1"/>
              </w:rPr>
              <w:t>k</w:t>
            </w:r>
            <w:r w:rsidRPr="43D175B7">
              <w:rPr>
                <w:rFonts w:ascii="Comic Sans MS" w:eastAsia="Comic Sans MS" w:hAnsi="Comic Sans MS" w:cs="Comic Sans MS"/>
              </w:rPr>
              <w:t xml:space="preserve">et: </w:t>
            </w:r>
          </w:p>
          <w:p w14:paraId="20B21712" w14:textId="6D3EA2AA" w:rsidR="00621D06" w:rsidRPr="00B552ED" w:rsidRDefault="00621D06" w:rsidP="43D175B7">
            <w:pPr>
              <w:tabs>
                <w:tab w:val="left" w:pos="961"/>
              </w:tabs>
              <w:spacing w:line="360" w:lineRule="auto"/>
              <w:ind w:left="961" w:right="-102"/>
              <w:rPr>
                <w:rFonts w:ascii="Comic Sans MS" w:eastAsia="Comic Sans MS" w:hAnsi="Comic Sans MS" w:cs="Comic Sans MS"/>
              </w:rPr>
            </w:pPr>
            <w:r w:rsidRPr="43D175B7">
              <w:rPr>
                <w:rFonts w:ascii="Comic Sans MS" w:eastAsia="Comic Sans MS" w:hAnsi="Comic Sans MS" w:cs="Comic Sans MS"/>
                <w:spacing w:val="-28"/>
              </w:rPr>
              <w:t>•</w:t>
            </w:r>
            <w:r w:rsidRPr="43D175B7">
              <w:rPr>
                <w:rFonts w:ascii="Comic Sans MS" w:eastAsia="Comic Sans MS" w:hAnsi="Comic Sans MS" w:cs="Comic Sans MS"/>
                <w:spacing w:val="14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</w:rPr>
              <w:t>cha</w:t>
            </w:r>
            <w:r w:rsidRPr="43D175B7">
              <w:rPr>
                <w:rFonts w:ascii="Comic Sans MS" w:eastAsia="Comic Sans MS" w:hAnsi="Comic Sans MS" w:cs="Comic Sans MS"/>
                <w:spacing w:val="2"/>
              </w:rPr>
              <w:t>n</w:t>
            </w:r>
            <w:r w:rsidRPr="43D175B7">
              <w:rPr>
                <w:rFonts w:ascii="Comic Sans MS" w:eastAsia="Comic Sans MS" w:hAnsi="Comic Sans MS" w:cs="Comic Sans MS"/>
              </w:rPr>
              <w:t>g</w:t>
            </w:r>
            <w:r w:rsidRPr="43D175B7">
              <w:rPr>
                <w:rFonts w:ascii="Comic Sans MS" w:eastAsia="Comic Sans MS" w:hAnsi="Comic Sans MS" w:cs="Comic Sans MS"/>
                <w:spacing w:val="1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spacing w:val="1"/>
              </w:rPr>
              <w:t>n</w:t>
            </w:r>
            <w:r w:rsidRPr="43D175B7">
              <w:rPr>
                <w:rFonts w:ascii="Comic Sans MS" w:eastAsia="Comic Sans MS" w:hAnsi="Comic Sans MS" w:cs="Comic Sans MS"/>
              </w:rPr>
              <w:t>g cus</w:t>
            </w:r>
            <w:r w:rsidRPr="43D175B7">
              <w:rPr>
                <w:rFonts w:ascii="Comic Sans MS" w:eastAsia="Comic Sans MS" w:hAnsi="Comic Sans MS" w:cs="Comic Sans MS"/>
                <w:spacing w:val="1"/>
              </w:rPr>
              <w:t>t</w:t>
            </w:r>
            <w:r w:rsidRPr="43D175B7">
              <w:rPr>
                <w:rFonts w:ascii="Comic Sans MS" w:eastAsia="Comic Sans MS" w:hAnsi="Comic Sans MS" w:cs="Comic Sans MS"/>
              </w:rPr>
              <w:t xml:space="preserve">omer </w:t>
            </w:r>
            <w:r w:rsidRPr="43D175B7">
              <w:rPr>
                <w:rFonts w:ascii="Comic Sans MS" w:eastAsia="Comic Sans MS" w:hAnsi="Comic Sans MS" w:cs="Comic Sans MS"/>
                <w:spacing w:val="2"/>
              </w:rPr>
              <w:t>n</w:t>
            </w:r>
            <w:r w:rsidRPr="43D175B7">
              <w:rPr>
                <w:rFonts w:ascii="Comic Sans MS" w:eastAsia="Comic Sans MS" w:hAnsi="Comic Sans MS" w:cs="Comic Sans MS"/>
              </w:rPr>
              <w:t>ee</w:t>
            </w:r>
            <w:r w:rsidRPr="43D175B7">
              <w:rPr>
                <w:rFonts w:ascii="Comic Sans MS" w:eastAsia="Comic Sans MS" w:hAnsi="Comic Sans MS" w:cs="Comic Sans MS"/>
                <w:spacing w:val="1"/>
              </w:rPr>
              <w:t>d</w:t>
            </w:r>
            <w:r w:rsidRPr="43D175B7">
              <w:rPr>
                <w:rFonts w:ascii="Comic Sans MS" w:eastAsia="Comic Sans MS" w:hAnsi="Comic Sans MS" w:cs="Comic Sans MS"/>
              </w:rPr>
              <w:t>s</w:t>
            </w:r>
          </w:p>
          <w:p w14:paraId="6B2BCE93" w14:textId="77777777" w:rsidR="00621D06" w:rsidRPr="00B552ED" w:rsidRDefault="00621D06" w:rsidP="43D175B7">
            <w:pPr>
              <w:spacing w:line="360" w:lineRule="auto"/>
              <w:ind w:left="961" w:right="-20"/>
              <w:rPr>
                <w:rFonts w:ascii="Comic Sans MS" w:eastAsia="Comic Sans MS" w:hAnsi="Comic Sans MS" w:cs="Comic Sans MS"/>
              </w:rPr>
            </w:pPr>
            <w:r w:rsidRPr="43D175B7">
              <w:rPr>
                <w:rFonts w:ascii="Comic Sans MS" w:eastAsia="Comic Sans MS" w:hAnsi="Comic Sans MS" w:cs="Comic Sans MS"/>
                <w:spacing w:val="-28"/>
              </w:rPr>
              <w:t>•</w:t>
            </w:r>
            <w:r w:rsidRPr="43D175B7">
              <w:rPr>
                <w:rFonts w:ascii="Comic Sans MS" w:eastAsia="Comic Sans MS" w:hAnsi="Comic Sans MS" w:cs="Comic Sans MS"/>
                <w:spacing w:val="14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</w:rPr>
              <w:t>cha</w:t>
            </w:r>
            <w:r w:rsidRPr="43D175B7">
              <w:rPr>
                <w:rFonts w:ascii="Comic Sans MS" w:eastAsia="Comic Sans MS" w:hAnsi="Comic Sans MS" w:cs="Comic Sans MS"/>
                <w:spacing w:val="2"/>
              </w:rPr>
              <w:t>n</w:t>
            </w:r>
            <w:r w:rsidRPr="43D175B7">
              <w:rPr>
                <w:rFonts w:ascii="Comic Sans MS" w:eastAsia="Comic Sans MS" w:hAnsi="Comic Sans MS" w:cs="Comic Sans MS"/>
              </w:rPr>
              <w:t>g</w:t>
            </w:r>
            <w:r w:rsidRPr="43D175B7">
              <w:rPr>
                <w:rFonts w:ascii="Comic Sans MS" w:eastAsia="Comic Sans MS" w:hAnsi="Comic Sans MS" w:cs="Comic Sans MS"/>
                <w:spacing w:val="1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spacing w:val="1"/>
              </w:rPr>
              <w:t>n</w:t>
            </w:r>
            <w:r w:rsidRPr="43D175B7">
              <w:rPr>
                <w:rFonts w:ascii="Comic Sans MS" w:eastAsia="Comic Sans MS" w:hAnsi="Comic Sans MS" w:cs="Comic Sans MS"/>
              </w:rPr>
              <w:t>g cus</w:t>
            </w:r>
            <w:r w:rsidRPr="43D175B7">
              <w:rPr>
                <w:rFonts w:ascii="Comic Sans MS" w:eastAsia="Comic Sans MS" w:hAnsi="Comic Sans MS" w:cs="Comic Sans MS"/>
                <w:spacing w:val="1"/>
              </w:rPr>
              <w:t>t</w:t>
            </w:r>
            <w:r w:rsidRPr="43D175B7">
              <w:rPr>
                <w:rFonts w:ascii="Comic Sans MS" w:eastAsia="Comic Sans MS" w:hAnsi="Comic Sans MS" w:cs="Comic Sans MS"/>
              </w:rPr>
              <w:t>omer/</w:t>
            </w:r>
            <w:r w:rsidRPr="43D175B7">
              <w:rPr>
                <w:rFonts w:ascii="Comic Sans MS" w:eastAsia="Comic Sans MS" w:hAnsi="Comic Sans MS" w:cs="Comic Sans MS"/>
                <w:spacing w:val="2"/>
              </w:rPr>
              <w:t>c</w:t>
            </w:r>
            <w:r w:rsidRPr="43D175B7">
              <w:rPr>
                <w:rFonts w:ascii="Comic Sans MS" w:eastAsia="Comic Sans MS" w:hAnsi="Comic Sans MS" w:cs="Comic Sans MS"/>
              </w:rPr>
              <w:t>o</w:t>
            </w:r>
            <w:r w:rsidRPr="43D175B7">
              <w:rPr>
                <w:rFonts w:ascii="Comic Sans MS" w:eastAsia="Comic Sans MS" w:hAnsi="Comic Sans MS" w:cs="Comic Sans MS"/>
                <w:spacing w:val="3"/>
              </w:rPr>
              <w:t>n</w:t>
            </w:r>
            <w:r w:rsidRPr="43D175B7">
              <w:rPr>
                <w:rFonts w:ascii="Comic Sans MS" w:eastAsia="Comic Sans MS" w:hAnsi="Comic Sans MS" w:cs="Comic Sans MS"/>
              </w:rPr>
              <w:t>su</w:t>
            </w:r>
            <w:r w:rsidRPr="43D175B7">
              <w:rPr>
                <w:rFonts w:ascii="Comic Sans MS" w:eastAsia="Comic Sans MS" w:hAnsi="Comic Sans MS" w:cs="Comic Sans MS"/>
                <w:spacing w:val="1"/>
              </w:rPr>
              <w:t>m</w:t>
            </w:r>
            <w:r w:rsidRPr="43D175B7">
              <w:rPr>
                <w:rFonts w:ascii="Comic Sans MS" w:eastAsia="Comic Sans MS" w:hAnsi="Comic Sans MS" w:cs="Comic Sans MS"/>
              </w:rPr>
              <w:t>er s</w:t>
            </w:r>
            <w:r w:rsidRPr="43D175B7">
              <w:rPr>
                <w:rFonts w:ascii="Comic Sans MS" w:eastAsia="Comic Sans MS" w:hAnsi="Comic Sans MS" w:cs="Comic Sans MS"/>
                <w:spacing w:val="2"/>
              </w:rPr>
              <w:t>p</w:t>
            </w:r>
            <w:r w:rsidRPr="43D175B7">
              <w:rPr>
                <w:rFonts w:ascii="Comic Sans MS" w:eastAsia="Comic Sans MS" w:hAnsi="Comic Sans MS" w:cs="Comic Sans MS"/>
                <w:spacing w:val="-1"/>
              </w:rPr>
              <w:t>e</w:t>
            </w:r>
            <w:r w:rsidRPr="43D175B7">
              <w:rPr>
                <w:rFonts w:ascii="Comic Sans MS" w:eastAsia="Comic Sans MS" w:hAnsi="Comic Sans MS" w:cs="Comic Sans MS"/>
              </w:rPr>
              <w:t>n</w:t>
            </w:r>
            <w:r w:rsidRPr="43D175B7">
              <w:rPr>
                <w:rFonts w:ascii="Comic Sans MS" w:eastAsia="Comic Sans MS" w:hAnsi="Comic Sans MS" w:cs="Comic Sans MS"/>
                <w:spacing w:val="1"/>
              </w:rPr>
              <w:t>d</w:t>
            </w:r>
            <w:r w:rsidRPr="43D175B7">
              <w:rPr>
                <w:rFonts w:ascii="Comic Sans MS" w:eastAsia="Comic Sans MS" w:hAnsi="Comic Sans MS" w:cs="Comic Sans MS"/>
                <w:spacing w:val="3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spacing w:val="1"/>
              </w:rPr>
              <w:t>n</w:t>
            </w:r>
            <w:r w:rsidRPr="43D175B7">
              <w:rPr>
                <w:rFonts w:ascii="Comic Sans MS" w:eastAsia="Comic Sans MS" w:hAnsi="Comic Sans MS" w:cs="Comic Sans MS"/>
              </w:rPr>
              <w:t>g p</w:t>
            </w:r>
            <w:r w:rsidRPr="43D175B7">
              <w:rPr>
                <w:rFonts w:ascii="Comic Sans MS" w:eastAsia="Comic Sans MS" w:hAnsi="Comic Sans MS" w:cs="Comic Sans MS"/>
                <w:spacing w:val="1"/>
              </w:rPr>
              <w:t>a</w:t>
            </w:r>
            <w:r w:rsidRPr="43D175B7">
              <w:rPr>
                <w:rFonts w:ascii="Comic Sans MS" w:eastAsia="Comic Sans MS" w:hAnsi="Comic Sans MS" w:cs="Comic Sans MS"/>
              </w:rPr>
              <w:t>t</w:t>
            </w:r>
            <w:r w:rsidRPr="43D175B7">
              <w:rPr>
                <w:rFonts w:ascii="Comic Sans MS" w:eastAsia="Comic Sans MS" w:hAnsi="Comic Sans MS" w:cs="Comic Sans MS"/>
                <w:spacing w:val="1"/>
              </w:rPr>
              <w:t>t</w:t>
            </w:r>
            <w:r w:rsidRPr="43D175B7">
              <w:rPr>
                <w:rFonts w:ascii="Comic Sans MS" w:eastAsia="Comic Sans MS" w:hAnsi="Comic Sans MS" w:cs="Comic Sans MS"/>
              </w:rPr>
              <w:t>e</w:t>
            </w:r>
            <w:r w:rsidRPr="43D175B7">
              <w:rPr>
                <w:rFonts w:ascii="Comic Sans MS" w:eastAsia="Comic Sans MS" w:hAnsi="Comic Sans MS" w:cs="Comic Sans MS"/>
                <w:spacing w:val="-1"/>
              </w:rPr>
              <w:t>r</w:t>
            </w:r>
            <w:r w:rsidRPr="43D175B7">
              <w:rPr>
                <w:rFonts w:ascii="Comic Sans MS" w:eastAsia="Comic Sans MS" w:hAnsi="Comic Sans MS" w:cs="Comic Sans MS"/>
              </w:rPr>
              <w:t>ns</w:t>
            </w:r>
          </w:p>
          <w:p w14:paraId="12C5DAC4" w14:textId="0AA0DC39" w:rsidR="00621D06" w:rsidRPr="00B552ED" w:rsidRDefault="00621D06" w:rsidP="43D175B7">
            <w:pPr>
              <w:spacing w:line="360" w:lineRule="auto"/>
              <w:ind w:left="961"/>
              <w:rPr>
                <w:rFonts w:ascii="Comic Sans MS" w:eastAsia="Comic Sans MS" w:hAnsi="Comic Sans MS" w:cs="Comic Sans MS"/>
                <w:color w:val="FF0000"/>
              </w:rPr>
            </w:pPr>
            <w:r w:rsidRPr="43D175B7">
              <w:rPr>
                <w:rFonts w:ascii="Comic Sans MS" w:eastAsia="Comic Sans MS" w:hAnsi="Comic Sans MS" w:cs="Comic Sans MS"/>
                <w:spacing w:val="-28"/>
              </w:rPr>
              <w:t>•</w:t>
            </w:r>
            <w:r w:rsidRPr="43D175B7">
              <w:rPr>
                <w:rFonts w:ascii="Comic Sans MS" w:eastAsia="Comic Sans MS" w:hAnsi="Comic Sans MS" w:cs="Comic Sans MS"/>
                <w:spacing w:val="14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spacing w:val="3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spacing w:val="1"/>
              </w:rPr>
              <w:t>n</w:t>
            </w:r>
            <w:r w:rsidRPr="43D175B7">
              <w:rPr>
                <w:rFonts w:ascii="Comic Sans MS" w:eastAsia="Comic Sans MS" w:hAnsi="Comic Sans MS" w:cs="Comic Sans MS"/>
              </w:rPr>
              <w:t>c</w:t>
            </w:r>
            <w:r w:rsidRPr="43D175B7">
              <w:rPr>
                <w:rFonts w:ascii="Comic Sans MS" w:eastAsia="Comic Sans MS" w:hAnsi="Comic Sans MS" w:cs="Comic Sans MS"/>
                <w:spacing w:val="-1"/>
              </w:rPr>
              <w:t>re</w:t>
            </w:r>
            <w:r w:rsidRPr="43D175B7">
              <w:rPr>
                <w:rFonts w:ascii="Comic Sans MS" w:eastAsia="Comic Sans MS" w:hAnsi="Comic Sans MS" w:cs="Comic Sans MS"/>
              </w:rPr>
              <w:t>as</w:t>
            </w:r>
            <w:r w:rsidRPr="43D175B7">
              <w:rPr>
                <w:rFonts w:ascii="Comic Sans MS" w:eastAsia="Comic Sans MS" w:hAnsi="Comic Sans MS" w:cs="Comic Sans MS"/>
                <w:spacing w:val="-2"/>
              </w:rPr>
              <w:t>e</w:t>
            </w:r>
            <w:r w:rsidRPr="43D175B7">
              <w:rPr>
                <w:rFonts w:ascii="Comic Sans MS" w:eastAsia="Comic Sans MS" w:hAnsi="Comic Sans MS" w:cs="Comic Sans MS"/>
              </w:rPr>
              <w:t>d</w:t>
            </w:r>
            <w:r w:rsidRPr="43D175B7">
              <w:rPr>
                <w:rFonts w:ascii="Comic Sans MS" w:eastAsia="Comic Sans MS" w:hAnsi="Comic Sans MS" w:cs="Comic Sans MS"/>
                <w:spacing w:val="2"/>
              </w:rPr>
              <w:t xml:space="preserve"> c</w:t>
            </w:r>
            <w:r w:rsidRPr="43D175B7">
              <w:rPr>
                <w:rFonts w:ascii="Comic Sans MS" w:eastAsia="Comic Sans MS" w:hAnsi="Comic Sans MS" w:cs="Comic Sans MS"/>
              </w:rPr>
              <w:t>ompet</w:t>
            </w:r>
            <w:r w:rsidRPr="43D175B7">
              <w:rPr>
                <w:rFonts w:ascii="Comic Sans MS" w:eastAsia="Comic Sans MS" w:hAnsi="Comic Sans MS" w:cs="Comic Sans MS"/>
                <w:spacing w:val="2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spacing w:val="1"/>
              </w:rPr>
              <w:t>t</w:t>
            </w:r>
            <w:r w:rsidRPr="43D175B7">
              <w:rPr>
                <w:rFonts w:ascii="Comic Sans MS" w:eastAsia="Comic Sans MS" w:hAnsi="Comic Sans MS" w:cs="Comic Sans MS"/>
                <w:spacing w:val="3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</w:rPr>
              <w:t>on.</w:t>
            </w:r>
          </w:p>
        </w:tc>
        <w:tc>
          <w:tcPr>
            <w:tcW w:w="851" w:type="dxa"/>
          </w:tcPr>
          <w:p w14:paraId="4B665563" w14:textId="77777777" w:rsidR="00621D06" w:rsidRDefault="00621D06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50" w:type="dxa"/>
          </w:tcPr>
          <w:p w14:paraId="09CEE9D2" w14:textId="77777777" w:rsidR="00621D06" w:rsidRDefault="00621D06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04" w:type="dxa"/>
          </w:tcPr>
          <w:p w14:paraId="2FE69C0B" w14:textId="7BB92BB6" w:rsidR="00621D06" w:rsidRDefault="00621D06" w:rsidP="43D175B7">
            <w:pPr>
              <w:rPr>
                <w:rFonts w:ascii="Comic Sans MS" w:eastAsia="Comic Sans MS" w:hAnsi="Comic Sans MS" w:cs="Comic Sans MS"/>
              </w:rPr>
            </w:pPr>
          </w:p>
        </w:tc>
      </w:tr>
      <w:tr w:rsidR="00621D06" w14:paraId="302D2388" w14:textId="77777777" w:rsidTr="43D175B7">
        <w:trPr>
          <w:trHeight w:val="627"/>
        </w:trPr>
        <w:tc>
          <w:tcPr>
            <w:tcW w:w="1526" w:type="dxa"/>
          </w:tcPr>
          <w:p w14:paraId="57B86037" w14:textId="5D08B2F0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6520" w:type="dxa"/>
          </w:tcPr>
          <w:p w14:paraId="543E1E22" w14:textId="77777777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  <w:r w:rsidRPr="43D175B7">
              <w:rPr>
                <w:rFonts w:ascii="Comic Sans MS" w:eastAsia="Comic Sans MS" w:hAnsi="Comic Sans MS" w:cs="Comic Sans MS"/>
              </w:rPr>
              <w:t>The marketing mix (4Ps: Product, Price, Place, Promotion)</w:t>
            </w:r>
          </w:p>
          <w:p w14:paraId="393CBA47" w14:textId="77777777" w:rsidR="009D77F2" w:rsidRDefault="009D77F2" w:rsidP="43D175B7">
            <w:pPr>
              <w:rPr>
                <w:rFonts w:ascii="Comic Sans MS" w:eastAsia="Comic Sans MS" w:hAnsi="Comic Sans MS" w:cs="Comic Sans MS"/>
              </w:rPr>
            </w:pPr>
            <w:r w:rsidRPr="43D175B7">
              <w:rPr>
                <w:rFonts w:ascii="Comic Sans MS" w:eastAsia="Comic Sans MS" w:hAnsi="Comic Sans MS" w:cs="Comic Sans MS"/>
              </w:rPr>
              <w:t>4.3.1 Product:</w:t>
            </w:r>
          </w:p>
          <w:p w14:paraId="69C30644" w14:textId="77777777" w:rsidR="009D77F2" w:rsidRDefault="009D77F2" w:rsidP="002F7714">
            <w:pPr>
              <w:pStyle w:val="ListParagraph"/>
              <w:numPr>
                <w:ilvl w:val="0"/>
                <w:numId w:val="43"/>
              </w:numPr>
              <w:rPr>
                <w:rFonts w:ascii="Comic Sans MS" w:eastAsia="Comic Sans MS" w:hAnsi="Comic Sans MS" w:cs="Comic Sans MS"/>
              </w:rPr>
            </w:pPr>
            <w:r w:rsidRPr="43D175B7">
              <w:rPr>
                <w:rFonts w:ascii="Comic Sans MS" w:eastAsia="Comic Sans MS" w:hAnsi="Comic Sans MS" w:cs="Comic Sans MS"/>
              </w:rPr>
              <w:t>development of a new product/service</w:t>
            </w:r>
          </w:p>
          <w:p w14:paraId="79D43BB0" w14:textId="77777777" w:rsidR="009D77F2" w:rsidRDefault="009D77F2" w:rsidP="002F7714">
            <w:pPr>
              <w:pStyle w:val="ListParagraph"/>
              <w:numPr>
                <w:ilvl w:val="0"/>
                <w:numId w:val="43"/>
              </w:numPr>
              <w:rPr>
                <w:rFonts w:ascii="Comic Sans MS" w:eastAsia="Comic Sans MS" w:hAnsi="Comic Sans MS" w:cs="Comic Sans MS"/>
              </w:rPr>
            </w:pPr>
            <w:r w:rsidRPr="43D175B7">
              <w:rPr>
                <w:rFonts w:ascii="Comic Sans MS" w:eastAsia="Comic Sans MS" w:hAnsi="Comic Sans MS" w:cs="Comic Sans MS"/>
              </w:rPr>
              <w:t>the difference between goods and services</w:t>
            </w:r>
          </w:p>
          <w:p w14:paraId="5E02B8BC" w14:textId="77777777" w:rsidR="009D77F2" w:rsidRDefault="009D77F2" w:rsidP="002F7714">
            <w:pPr>
              <w:pStyle w:val="ListParagraph"/>
              <w:numPr>
                <w:ilvl w:val="0"/>
                <w:numId w:val="43"/>
              </w:numPr>
              <w:rPr>
                <w:rFonts w:ascii="Comic Sans MS" w:eastAsia="Comic Sans MS" w:hAnsi="Comic Sans MS" w:cs="Comic Sans MS"/>
              </w:rPr>
            </w:pPr>
            <w:r w:rsidRPr="43D175B7">
              <w:rPr>
                <w:rFonts w:ascii="Comic Sans MS" w:eastAsia="Comic Sans MS" w:hAnsi="Comic Sans MS" w:cs="Comic Sans MS"/>
              </w:rPr>
              <w:t>packaging and its importance</w:t>
            </w:r>
          </w:p>
          <w:p w14:paraId="2C9516D5" w14:textId="68D5C1CA" w:rsidR="009D77F2" w:rsidRDefault="009D77F2" w:rsidP="002F7714">
            <w:pPr>
              <w:pStyle w:val="ListParagraph"/>
              <w:numPr>
                <w:ilvl w:val="0"/>
                <w:numId w:val="43"/>
              </w:numPr>
              <w:rPr>
                <w:rFonts w:ascii="Comic Sans MS" w:eastAsia="Comic Sans MS" w:hAnsi="Comic Sans MS" w:cs="Comic Sans MS"/>
              </w:rPr>
            </w:pPr>
            <w:r w:rsidRPr="43D175B7">
              <w:rPr>
                <w:rFonts w:ascii="Comic Sans MS" w:eastAsia="Comic Sans MS" w:hAnsi="Comic Sans MS" w:cs="Comic Sans MS"/>
              </w:rPr>
              <w:t>product life cycle – main phases and extension strategies</w:t>
            </w:r>
          </w:p>
          <w:p w14:paraId="1A9B5BC3" w14:textId="3129644C" w:rsidR="009D77F2" w:rsidRDefault="009D77F2" w:rsidP="002F7714">
            <w:pPr>
              <w:pStyle w:val="ListParagraph"/>
              <w:numPr>
                <w:ilvl w:val="0"/>
                <w:numId w:val="43"/>
              </w:numPr>
              <w:rPr>
                <w:rFonts w:ascii="Comic Sans MS" w:eastAsia="Comic Sans MS" w:hAnsi="Comic Sans MS" w:cs="Comic Sans MS"/>
              </w:rPr>
            </w:pPr>
            <w:r w:rsidRPr="43D175B7">
              <w:rPr>
                <w:rFonts w:ascii="Comic Sans MS" w:eastAsia="Comic Sans MS" w:hAnsi="Comic Sans MS" w:cs="Comic Sans MS"/>
              </w:rPr>
              <w:t>managing and reviewing the product portfolio (Boston matrix).</w:t>
            </w:r>
          </w:p>
          <w:p w14:paraId="0206A1B7" w14:textId="77777777" w:rsidR="009D77F2" w:rsidRDefault="009D77F2" w:rsidP="002F7714">
            <w:pPr>
              <w:pStyle w:val="ListParagraph"/>
              <w:numPr>
                <w:ilvl w:val="0"/>
                <w:numId w:val="43"/>
              </w:numPr>
              <w:rPr>
                <w:rFonts w:ascii="Comic Sans MS" w:eastAsia="Comic Sans MS" w:hAnsi="Comic Sans MS" w:cs="Comic Sans MS"/>
              </w:rPr>
            </w:pPr>
          </w:p>
          <w:p w14:paraId="551C044E" w14:textId="77777777" w:rsidR="009D77F2" w:rsidRDefault="009D77F2" w:rsidP="43D175B7">
            <w:pPr>
              <w:rPr>
                <w:rFonts w:ascii="Comic Sans MS" w:eastAsia="Comic Sans MS" w:hAnsi="Comic Sans MS" w:cs="Comic Sans MS"/>
              </w:rPr>
            </w:pPr>
            <w:r w:rsidRPr="43D175B7">
              <w:rPr>
                <w:rFonts w:ascii="Comic Sans MS" w:eastAsia="Comic Sans MS" w:hAnsi="Comic Sans MS" w:cs="Comic Sans MS"/>
              </w:rPr>
              <w:t>4.3.2 Price:</w:t>
            </w:r>
          </w:p>
          <w:p w14:paraId="18C84F5B" w14:textId="25D27F4D" w:rsidR="009D77F2" w:rsidRDefault="009D77F2" w:rsidP="43D175B7">
            <w:pPr>
              <w:rPr>
                <w:rFonts w:ascii="Comic Sans MS" w:eastAsia="Comic Sans MS" w:hAnsi="Comic Sans MS" w:cs="Comic Sans MS"/>
              </w:rPr>
            </w:pPr>
            <w:r w:rsidRPr="43D175B7">
              <w:rPr>
                <w:rFonts w:ascii="Comic Sans MS" w:eastAsia="Comic Sans MS" w:hAnsi="Comic Sans MS" w:cs="Comic Sans MS"/>
              </w:rPr>
              <w:t>the main pricing strategies and when they might be applied:</w:t>
            </w:r>
          </w:p>
          <w:p w14:paraId="57990483" w14:textId="77777777" w:rsidR="009D77F2" w:rsidRDefault="009D77F2" w:rsidP="43D175B7">
            <w:pPr>
              <w:rPr>
                <w:rFonts w:ascii="Comic Sans MS" w:eastAsia="Comic Sans MS" w:hAnsi="Comic Sans MS" w:cs="Comic Sans MS"/>
              </w:rPr>
            </w:pPr>
            <w:r w:rsidRPr="43D175B7">
              <w:rPr>
                <w:rFonts w:ascii="Comic Sans MS" w:eastAsia="Comic Sans MS" w:hAnsi="Comic Sans MS" w:cs="Comic Sans MS"/>
              </w:rPr>
              <w:t>o cost plus</w:t>
            </w:r>
          </w:p>
          <w:p w14:paraId="244F071C" w14:textId="77777777" w:rsidR="009D77F2" w:rsidRDefault="009D77F2" w:rsidP="43D175B7">
            <w:pPr>
              <w:rPr>
                <w:rFonts w:ascii="Comic Sans MS" w:eastAsia="Comic Sans MS" w:hAnsi="Comic Sans MS" w:cs="Comic Sans MS"/>
              </w:rPr>
            </w:pPr>
            <w:r w:rsidRPr="43D175B7">
              <w:rPr>
                <w:rFonts w:ascii="Comic Sans MS" w:eastAsia="Comic Sans MS" w:hAnsi="Comic Sans MS" w:cs="Comic Sans MS"/>
              </w:rPr>
              <w:t>o penetration</w:t>
            </w:r>
          </w:p>
          <w:p w14:paraId="06D077C5" w14:textId="77777777" w:rsidR="009D77F2" w:rsidRDefault="009D77F2" w:rsidP="43D175B7">
            <w:pPr>
              <w:rPr>
                <w:rFonts w:ascii="Comic Sans MS" w:eastAsia="Comic Sans MS" w:hAnsi="Comic Sans MS" w:cs="Comic Sans MS"/>
              </w:rPr>
            </w:pPr>
            <w:r w:rsidRPr="43D175B7">
              <w:rPr>
                <w:rFonts w:ascii="Comic Sans MS" w:eastAsia="Comic Sans MS" w:hAnsi="Comic Sans MS" w:cs="Comic Sans MS"/>
              </w:rPr>
              <w:lastRenderedPageBreak/>
              <w:t>o competition</w:t>
            </w:r>
          </w:p>
          <w:p w14:paraId="068F75B2" w14:textId="77777777" w:rsidR="009D77F2" w:rsidRDefault="009D77F2" w:rsidP="43D175B7">
            <w:pPr>
              <w:rPr>
                <w:rFonts w:ascii="Comic Sans MS" w:eastAsia="Comic Sans MS" w:hAnsi="Comic Sans MS" w:cs="Comic Sans MS"/>
              </w:rPr>
            </w:pPr>
            <w:r w:rsidRPr="43D175B7">
              <w:rPr>
                <w:rFonts w:ascii="Comic Sans MS" w:eastAsia="Comic Sans MS" w:hAnsi="Comic Sans MS" w:cs="Comic Sans MS"/>
              </w:rPr>
              <w:t>o skimming</w:t>
            </w:r>
          </w:p>
          <w:p w14:paraId="48A2D8D3" w14:textId="77777777" w:rsidR="009D77F2" w:rsidRDefault="009D77F2" w:rsidP="43D175B7">
            <w:pPr>
              <w:rPr>
                <w:rFonts w:ascii="Comic Sans MS" w:eastAsia="Comic Sans MS" w:hAnsi="Comic Sans MS" w:cs="Comic Sans MS"/>
              </w:rPr>
            </w:pPr>
            <w:r w:rsidRPr="43D175B7">
              <w:rPr>
                <w:rFonts w:ascii="Comic Sans MS" w:eastAsia="Comic Sans MS" w:hAnsi="Comic Sans MS" w:cs="Comic Sans MS"/>
              </w:rPr>
              <w:t>o promotional.</w:t>
            </w:r>
          </w:p>
          <w:p w14:paraId="6B1C1E3E" w14:textId="77777777" w:rsidR="009D77F2" w:rsidRDefault="009D77F2" w:rsidP="43D175B7">
            <w:pPr>
              <w:rPr>
                <w:rFonts w:ascii="Comic Sans MS" w:eastAsia="Comic Sans MS" w:hAnsi="Comic Sans MS" w:cs="Comic Sans MS"/>
              </w:rPr>
            </w:pPr>
          </w:p>
          <w:p w14:paraId="7B42FC46" w14:textId="012FEC41" w:rsidR="009D77F2" w:rsidRDefault="009D77F2" w:rsidP="43D175B7">
            <w:pPr>
              <w:rPr>
                <w:rFonts w:ascii="Comic Sans MS" w:eastAsia="Comic Sans MS" w:hAnsi="Comic Sans MS" w:cs="Comic Sans MS"/>
              </w:rPr>
            </w:pPr>
            <w:r w:rsidRPr="43D175B7">
              <w:rPr>
                <w:rFonts w:ascii="Comic Sans MS" w:eastAsia="Comic Sans MS" w:hAnsi="Comic Sans MS" w:cs="Comic Sans MS"/>
              </w:rPr>
              <w:t>4.3.3 Place – distribution channels: methods of distribution</w:t>
            </w:r>
          </w:p>
          <w:p w14:paraId="53D4FACC" w14:textId="77777777" w:rsidR="009D77F2" w:rsidRDefault="009D77F2" w:rsidP="43D175B7">
            <w:pPr>
              <w:rPr>
                <w:rFonts w:ascii="Comic Sans MS" w:eastAsia="Comic Sans MS" w:hAnsi="Comic Sans MS" w:cs="Comic Sans MS"/>
              </w:rPr>
            </w:pPr>
            <w:r w:rsidRPr="43D175B7">
              <w:rPr>
                <w:rFonts w:ascii="Comic Sans MS" w:eastAsia="Comic Sans MS" w:hAnsi="Comic Sans MS" w:cs="Comic Sans MS"/>
              </w:rPr>
              <w:t>o retailers</w:t>
            </w:r>
          </w:p>
          <w:p w14:paraId="2CA63735" w14:textId="77777777" w:rsidR="009D77F2" w:rsidRDefault="009D77F2" w:rsidP="43D175B7">
            <w:pPr>
              <w:rPr>
                <w:rFonts w:ascii="Comic Sans MS" w:eastAsia="Comic Sans MS" w:hAnsi="Comic Sans MS" w:cs="Comic Sans MS"/>
              </w:rPr>
            </w:pPr>
            <w:r w:rsidRPr="43D175B7">
              <w:rPr>
                <w:rFonts w:ascii="Comic Sans MS" w:eastAsia="Comic Sans MS" w:hAnsi="Comic Sans MS" w:cs="Comic Sans MS"/>
              </w:rPr>
              <w:t>o e-tailers (e-commerce).</w:t>
            </w:r>
          </w:p>
          <w:p w14:paraId="2D15A34B" w14:textId="77777777" w:rsidR="009D77F2" w:rsidRDefault="009D77F2" w:rsidP="43D175B7">
            <w:pPr>
              <w:rPr>
                <w:rFonts w:ascii="Comic Sans MS" w:eastAsia="Comic Sans MS" w:hAnsi="Comic Sans MS" w:cs="Comic Sans MS"/>
              </w:rPr>
            </w:pPr>
          </w:p>
          <w:p w14:paraId="7FA0B096" w14:textId="77777777" w:rsidR="009D77F2" w:rsidRDefault="009D77F2" w:rsidP="43D175B7">
            <w:pPr>
              <w:rPr>
                <w:rFonts w:ascii="Comic Sans MS" w:eastAsia="Comic Sans MS" w:hAnsi="Comic Sans MS" w:cs="Comic Sans MS"/>
              </w:rPr>
            </w:pPr>
            <w:r w:rsidRPr="43D175B7">
              <w:rPr>
                <w:rFonts w:ascii="Comic Sans MS" w:eastAsia="Comic Sans MS" w:hAnsi="Comic Sans MS" w:cs="Comic Sans MS"/>
              </w:rPr>
              <w:t>4.3.4 Promotion:</w:t>
            </w:r>
          </w:p>
          <w:p w14:paraId="52A35D82" w14:textId="77777777" w:rsidR="009D77F2" w:rsidRDefault="009D77F2" w:rsidP="43D175B7">
            <w:pPr>
              <w:rPr>
                <w:rFonts w:ascii="Comic Sans MS" w:eastAsia="Comic Sans MS" w:hAnsi="Comic Sans MS" w:cs="Comic Sans MS"/>
              </w:rPr>
            </w:pPr>
            <w:r w:rsidRPr="43D175B7">
              <w:rPr>
                <w:rFonts w:ascii="Comic Sans MS" w:eastAsia="Comic Sans MS" w:hAnsi="Comic Sans MS" w:cs="Comic Sans MS"/>
              </w:rPr>
              <w:t>promotion strategies for different market</w:t>
            </w:r>
          </w:p>
          <w:p w14:paraId="6047172C" w14:textId="77777777" w:rsidR="009D77F2" w:rsidRDefault="009D77F2" w:rsidP="43D175B7">
            <w:pPr>
              <w:rPr>
                <w:rFonts w:ascii="Comic Sans MS" w:eastAsia="Comic Sans MS" w:hAnsi="Comic Sans MS" w:cs="Comic Sans MS"/>
              </w:rPr>
            </w:pPr>
            <w:r w:rsidRPr="43D175B7">
              <w:rPr>
                <w:rFonts w:ascii="Comic Sans MS" w:eastAsia="Comic Sans MS" w:hAnsi="Comic Sans MS" w:cs="Comic Sans MS"/>
              </w:rPr>
              <w:t>segments:</w:t>
            </w:r>
          </w:p>
          <w:p w14:paraId="2250CFBF" w14:textId="77777777" w:rsidR="009D77F2" w:rsidRDefault="009D77F2" w:rsidP="43D175B7">
            <w:pPr>
              <w:rPr>
                <w:rFonts w:ascii="Comic Sans MS" w:eastAsia="Comic Sans MS" w:hAnsi="Comic Sans MS" w:cs="Comic Sans MS"/>
              </w:rPr>
            </w:pPr>
            <w:r w:rsidRPr="43D175B7">
              <w:rPr>
                <w:rFonts w:ascii="Comic Sans MS" w:eastAsia="Comic Sans MS" w:hAnsi="Comic Sans MS" w:cs="Comic Sans MS"/>
              </w:rPr>
              <w:t>o advertising</w:t>
            </w:r>
          </w:p>
          <w:p w14:paraId="113EA749" w14:textId="77777777" w:rsidR="009D77F2" w:rsidRDefault="009D77F2" w:rsidP="43D175B7">
            <w:pPr>
              <w:rPr>
                <w:rFonts w:ascii="Comic Sans MS" w:eastAsia="Comic Sans MS" w:hAnsi="Comic Sans MS" w:cs="Comic Sans MS"/>
              </w:rPr>
            </w:pPr>
            <w:r w:rsidRPr="43D175B7">
              <w:rPr>
                <w:rFonts w:ascii="Comic Sans MS" w:eastAsia="Comic Sans MS" w:hAnsi="Comic Sans MS" w:cs="Comic Sans MS"/>
              </w:rPr>
              <w:t>o sponsorship</w:t>
            </w:r>
          </w:p>
          <w:p w14:paraId="2BA44747" w14:textId="77777777" w:rsidR="009D77F2" w:rsidRDefault="009D77F2" w:rsidP="43D175B7">
            <w:pPr>
              <w:rPr>
                <w:rFonts w:ascii="Comic Sans MS" w:eastAsia="Comic Sans MS" w:hAnsi="Comic Sans MS" w:cs="Comic Sans MS"/>
              </w:rPr>
            </w:pPr>
            <w:r w:rsidRPr="43D175B7">
              <w:rPr>
                <w:rFonts w:ascii="Comic Sans MS" w:eastAsia="Comic Sans MS" w:hAnsi="Comic Sans MS" w:cs="Comic Sans MS"/>
              </w:rPr>
              <w:t>o product trials</w:t>
            </w:r>
          </w:p>
          <w:p w14:paraId="584F4BA1" w14:textId="77777777" w:rsidR="009D77F2" w:rsidRDefault="009D77F2" w:rsidP="43D175B7">
            <w:pPr>
              <w:rPr>
                <w:rFonts w:ascii="Comic Sans MS" w:eastAsia="Comic Sans MS" w:hAnsi="Comic Sans MS" w:cs="Comic Sans MS"/>
              </w:rPr>
            </w:pPr>
            <w:r w:rsidRPr="43D175B7">
              <w:rPr>
                <w:rFonts w:ascii="Comic Sans MS" w:eastAsia="Comic Sans MS" w:hAnsi="Comic Sans MS" w:cs="Comic Sans MS"/>
              </w:rPr>
              <w:t>o special offers</w:t>
            </w:r>
          </w:p>
          <w:p w14:paraId="75153B59" w14:textId="77777777" w:rsidR="009D77F2" w:rsidRDefault="009D77F2" w:rsidP="43D175B7">
            <w:pPr>
              <w:rPr>
                <w:rFonts w:ascii="Comic Sans MS" w:eastAsia="Comic Sans MS" w:hAnsi="Comic Sans MS" w:cs="Comic Sans MS"/>
              </w:rPr>
            </w:pPr>
            <w:r w:rsidRPr="43D175B7">
              <w:rPr>
                <w:rFonts w:ascii="Comic Sans MS" w:eastAsia="Comic Sans MS" w:hAnsi="Comic Sans MS" w:cs="Comic Sans MS"/>
              </w:rPr>
              <w:t>o branding</w:t>
            </w:r>
          </w:p>
          <w:p w14:paraId="79EABEF2" w14:textId="5B0F82B5" w:rsidR="009D77F2" w:rsidRDefault="009D77F2" w:rsidP="002F7714">
            <w:pPr>
              <w:pStyle w:val="ListParagraph"/>
              <w:numPr>
                <w:ilvl w:val="0"/>
                <w:numId w:val="44"/>
              </w:numPr>
              <w:rPr>
                <w:rFonts w:ascii="Comic Sans MS" w:eastAsia="Comic Sans MS" w:hAnsi="Comic Sans MS" w:cs="Comic Sans MS"/>
              </w:rPr>
            </w:pPr>
            <w:r w:rsidRPr="43D175B7">
              <w:rPr>
                <w:rFonts w:ascii="Comic Sans MS" w:eastAsia="Comic Sans MS" w:hAnsi="Comic Sans MS" w:cs="Comic Sans MS"/>
              </w:rPr>
              <w:t>above the line and below the line</w:t>
            </w:r>
            <w:r w:rsidR="00E025CE" w:rsidRPr="43D175B7">
              <w:rPr>
                <w:rFonts w:ascii="Comic Sans MS" w:eastAsia="Comic Sans MS" w:hAnsi="Comic Sans MS" w:cs="Comic Sans MS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</w:rPr>
              <w:t>promotion techniques</w:t>
            </w:r>
          </w:p>
          <w:p w14:paraId="574FFE0A" w14:textId="3DAC4F96" w:rsidR="009D77F2" w:rsidRDefault="009D77F2" w:rsidP="002F7714">
            <w:pPr>
              <w:pStyle w:val="ListParagraph"/>
              <w:numPr>
                <w:ilvl w:val="0"/>
                <w:numId w:val="44"/>
              </w:numPr>
              <w:rPr>
                <w:rFonts w:ascii="Comic Sans MS" w:eastAsia="Comic Sans MS" w:hAnsi="Comic Sans MS" w:cs="Comic Sans MS"/>
              </w:rPr>
            </w:pPr>
            <w:r w:rsidRPr="43D175B7">
              <w:rPr>
                <w:rFonts w:ascii="Comic Sans MS" w:eastAsia="Comic Sans MS" w:hAnsi="Comic Sans MS" w:cs="Comic Sans MS"/>
              </w:rPr>
              <w:t>public relations – improving company image/brand</w:t>
            </w:r>
          </w:p>
        </w:tc>
        <w:tc>
          <w:tcPr>
            <w:tcW w:w="851" w:type="dxa"/>
          </w:tcPr>
          <w:p w14:paraId="32D19A3A" w14:textId="77777777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50" w:type="dxa"/>
          </w:tcPr>
          <w:p w14:paraId="74C04EFC" w14:textId="77777777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04" w:type="dxa"/>
          </w:tcPr>
          <w:p w14:paraId="2E167FAF" w14:textId="391EFC42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</w:tr>
      <w:tr w:rsidR="00621D06" w14:paraId="4C8F50B7" w14:textId="77777777" w:rsidTr="43D175B7">
        <w:trPr>
          <w:trHeight w:val="627"/>
        </w:trPr>
        <w:tc>
          <w:tcPr>
            <w:tcW w:w="1526" w:type="dxa"/>
          </w:tcPr>
          <w:p w14:paraId="4EB8F2C5" w14:textId="77777777" w:rsidR="004566A1" w:rsidRPr="004566A1" w:rsidRDefault="004566A1" w:rsidP="43D175B7">
            <w:pPr>
              <w:rPr>
                <w:rFonts w:ascii="Comic Sans MS" w:eastAsia="Comic Sans MS" w:hAnsi="Comic Sans MS" w:cs="Comic Sans MS"/>
                <w:color w:val="FF0000"/>
              </w:rPr>
            </w:pPr>
            <w:r w:rsidRPr="43D175B7">
              <w:rPr>
                <w:rFonts w:ascii="Comic Sans MS" w:eastAsia="Comic Sans MS" w:hAnsi="Comic Sans MS" w:cs="Comic Sans MS"/>
                <w:color w:val="FF0000"/>
              </w:rPr>
              <w:t>5. Business operations</w:t>
            </w:r>
          </w:p>
        </w:tc>
        <w:tc>
          <w:tcPr>
            <w:tcW w:w="6520" w:type="dxa"/>
          </w:tcPr>
          <w:p w14:paraId="71723260" w14:textId="77777777" w:rsidR="004566A1" w:rsidRPr="0032526B" w:rsidRDefault="004566A1" w:rsidP="43D175B7">
            <w:pPr>
              <w:rPr>
                <w:rFonts w:ascii="Comic Sans MS" w:eastAsia="Comic Sans MS" w:hAnsi="Comic Sans MS" w:cs="Comic Sans MS"/>
              </w:rPr>
            </w:pPr>
            <w:r w:rsidRPr="0032526B">
              <w:rPr>
                <w:rFonts w:ascii="Comic Sans MS" w:eastAsia="Comic Sans MS" w:hAnsi="Comic Sans MS" w:cs="Comic Sans MS"/>
              </w:rPr>
              <w:t>Economies and diseconomies of scale</w:t>
            </w:r>
          </w:p>
          <w:p w14:paraId="6C4813D6" w14:textId="77777777" w:rsidR="00893059" w:rsidRPr="0032526B" w:rsidRDefault="00893059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0032526B">
              <w:rPr>
                <w:rFonts w:ascii="Comic Sans MS" w:eastAsia="Comic Sans MS" w:hAnsi="Comic Sans MS" w:cs="Comic Sans MS"/>
                <w:lang w:val="en-GB"/>
              </w:rPr>
              <w:t>5.1.1 Economies of scale:</w:t>
            </w:r>
          </w:p>
          <w:p w14:paraId="0FC02F9A" w14:textId="682BE123" w:rsidR="00893059" w:rsidRPr="0032526B" w:rsidRDefault="00893059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0032526B">
              <w:rPr>
                <w:rFonts w:ascii="Comic Sans MS" w:eastAsia="Comic Sans MS" w:hAnsi="Comic Sans MS" w:cs="Comic Sans MS"/>
                <w:lang w:val="en-GB"/>
              </w:rPr>
              <w:t>internal (falling average total costs as output increases)</w:t>
            </w:r>
          </w:p>
          <w:p w14:paraId="199FC300" w14:textId="245CACCC" w:rsidR="00893059" w:rsidRPr="0032526B" w:rsidRDefault="00893059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0032526B">
              <w:rPr>
                <w:rFonts w:ascii="Comic Sans MS" w:eastAsia="Comic Sans MS" w:hAnsi="Comic Sans MS" w:cs="Comic Sans MS"/>
                <w:lang w:val="en-GB"/>
              </w:rPr>
              <w:t>external (falling average total costs due to external factors).</w:t>
            </w:r>
          </w:p>
          <w:p w14:paraId="4A17B3BD" w14:textId="77777777" w:rsidR="005470D1" w:rsidRPr="0032526B" w:rsidRDefault="00893059" w:rsidP="43D175B7">
            <w:pPr>
              <w:rPr>
                <w:rFonts w:ascii="Comic Sans MS" w:eastAsia="Comic Sans MS" w:hAnsi="Comic Sans MS" w:cs="Comic Sans MS"/>
                <w:lang w:val="en-GB"/>
              </w:rPr>
            </w:pPr>
            <w:r w:rsidRPr="0032526B">
              <w:rPr>
                <w:rFonts w:ascii="Comic Sans MS" w:eastAsia="Comic Sans MS" w:hAnsi="Comic Sans MS" w:cs="Comic Sans MS"/>
                <w:lang w:val="en-GB"/>
              </w:rPr>
              <w:t xml:space="preserve">5.1.2 Diseconomies of scale: </w:t>
            </w:r>
          </w:p>
          <w:p w14:paraId="642A68A6" w14:textId="7DE15F73" w:rsidR="00893059" w:rsidRPr="0032526B" w:rsidRDefault="00893059" w:rsidP="002F7714">
            <w:pPr>
              <w:pStyle w:val="ListParagraph"/>
              <w:numPr>
                <w:ilvl w:val="0"/>
                <w:numId w:val="45"/>
              </w:numPr>
              <w:rPr>
                <w:rFonts w:ascii="Comic Sans MS" w:eastAsia="Comic Sans MS" w:hAnsi="Comic Sans MS" w:cs="Comic Sans MS"/>
                <w:lang w:val="en-GB"/>
              </w:rPr>
            </w:pPr>
            <w:r w:rsidRPr="0032526B">
              <w:rPr>
                <w:rFonts w:ascii="Comic Sans MS" w:eastAsia="Comic Sans MS" w:hAnsi="Comic Sans MS" w:cs="Comic Sans MS"/>
                <w:lang w:val="en-GB"/>
              </w:rPr>
              <w:t>limits of growth.</w:t>
            </w:r>
          </w:p>
          <w:p w14:paraId="28464BA8" w14:textId="0C50AECF" w:rsidR="00893059" w:rsidRPr="0032526B" w:rsidRDefault="00893059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51" w:type="dxa"/>
          </w:tcPr>
          <w:p w14:paraId="2BD12893" w14:textId="77777777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50" w:type="dxa"/>
          </w:tcPr>
          <w:p w14:paraId="41441FAE" w14:textId="77777777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04" w:type="dxa"/>
          </w:tcPr>
          <w:p w14:paraId="120E6041" w14:textId="5E71728B" w:rsidR="004566A1" w:rsidRDefault="004566A1" w:rsidP="43D175B7">
            <w:pPr>
              <w:rPr>
                <w:rFonts w:ascii="Comic Sans MS" w:eastAsia="Comic Sans MS" w:hAnsi="Comic Sans MS" w:cs="Comic Sans MS"/>
              </w:rPr>
            </w:pPr>
          </w:p>
        </w:tc>
      </w:tr>
      <w:tr w:rsidR="003418EE" w14:paraId="08399CC5" w14:textId="77777777" w:rsidTr="43D175B7">
        <w:trPr>
          <w:trHeight w:val="306"/>
        </w:trPr>
        <w:tc>
          <w:tcPr>
            <w:tcW w:w="1526" w:type="dxa"/>
          </w:tcPr>
          <w:p w14:paraId="311851AD" w14:textId="31C58691" w:rsidR="003418EE" w:rsidRPr="004566A1" w:rsidRDefault="003418EE" w:rsidP="43D175B7">
            <w:pPr>
              <w:rPr>
                <w:rFonts w:ascii="Comic Sans MS" w:eastAsia="Comic Sans MS" w:hAnsi="Comic Sans MS" w:cs="Comic Sans MS"/>
                <w:color w:val="FF0000"/>
              </w:rPr>
            </w:pPr>
          </w:p>
        </w:tc>
        <w:tc>
          <w:tcPr>
            <w:tcW w:w="6520" w:type="dxa"/>
          </w:tcPr>
          <w:p w14:paraId="455DA887" w14:textId="107B5E1D" w:rsidR="005470D1" w:rsidRDefault="005470D1" w:rsidP="005470D1">
            <w:pPr>
              <w:rPr>
                <w:rFonts w:ascii="Comic Sans MS" w:eastAsia="Comic Sans MS" w:hAnsi="Comic Sans MS" w:cs="Comic Sans MS"/>
                <w:color w:val="FF0000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color w:val="FF0000"/>
                <w:lang w:val="en-GB"/>
              </w:rPr>
              <w:t xml:space="preserve"> </w:t>
            </w:r>
          </w:p>
          <w:p w14:paraId="660ECA6E" w14:textId="77777777" w:rsidR="002F7714" w:rsidRDefault="005470D1" w:rsidP="005470D1">
            <w:pPr>
              <w:spacing w:line="356" w:lineRule="auto"/>
              <w:ind w:left="109" w:right="573"/>
              <w:rPr>
                <w:rFonts w:ascii="Comic Sans MS" w:eastAsia="Comic Sans MS" w:hAnsi="Comic Sans MS" w:cs="Comic Sans MS"/>
                <w:color w:val="FF0000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color w:val="FF0000"/>
                <w:lang w:val="en-GB"/>
              </w:rPr>
              <w:t>5.2.1 Production</w:t>
            </w:r>
            <w:r>
              <w:rPr>
                <w:rFonts w:ascii="Comic Sans MS" w:eastAsia="Comic Sans MS" w:hAnsi="Comic Sans MS" w:cs="Comic Sans MS"/>
                <w:color w:val="FF0000"/>
                <w:lang w:val="en-GB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FF0000"/>
                <w:lang w:val="en-GB"/>
              </w:rPr>
              <w:t>processes:</w:t>
            </w:r>
          </w:p>
          <w:p w14:paraId="06A09ED0" w14:textId="7F43C5F8" w:rsidR="003418EE" w:rsidRPr="005470D1" w:rsidRDefault="003418EE" w:rsidP="005470D1">
            <w:pPr>
              <w:spacing w:line="356" w:lineRule="auto"/>
              <w:ind w:left="109" w:right="573"/>
              <w:rPr>
                <w:rFonts w:ascii="Comic Sans MS" w:eastAsia="Comic Sans MS" w:hAnsi="Comic Sans MS" w:cs="Comic Sans MS"/>
                <w:color w:val="FF0000"/>
                <w:lang w:val="en-GB"/>
              </w:rPr>
            </w:pPr>
            <w:r w:rsidRPr="43D175B7">
              <w:rPr>
                <w:rFonts w:ascii="Comic Sans MS" w:eastAsia="Comic Sans MS" w:hAnsi="Comic Sans MS" w:cs="Comic Sans MS"/>
                <w:color w:val="FF0000"/>
                <w:spacing w:val="14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d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3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ff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>ere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 xml:space="preserve">nt 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t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y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2"/>
              </w:rPr>
              <w:t>p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es:</w:t>
            </w:r>
          </w:p>
          <w:p w14:paraId="5AF9573F" w14:textId="77777777" w:rsidR="003418EE" w:rsidRDefault="003418EE" w:rsidP="43D175B7">
            <w:pPr>
              <w:ind w:left="1242" w:right="-20"/>
              <w:rPr>
                <w:rFonts w:ascii="Comic Sans MS" w:eastAsia="Comic Sans MS" w:hAnsi="Comic Sans MS" w:cs="Comic Sans MS"/>
                <w:color w:val="FF0000"/>
              </w:rPr>
            </w:pPr>
            <w:r w:rsidRPr="43D175B7">
              <w:rPr>
                <w:rFonts w:ascii="Comic Sans MS" w:eastAsia="Comic Sans MS" w:hAnsi="Comic Sans MS" w:cs="Comic Sans MS"/>
                <w:color w:val="FF0000"/>
              </w:rPr>
              <w:t>o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45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j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ob</w:t>
            </w:r>
          </w:p>
          <w:p w14:paraId="3948E563" w14:textId="3C94D351" w:rsidR="003418EE" w:rsidRDefault="003418EE" w:rsidP="43D175B7">
            <w:pPr>
              <w:spacing w:before="103" w:line="347" w:lineRule="auto"/>
              <w:ind w:left="1241" w:right="323"/>
              <w:rPr>
                <w:rFonts w:ascii="Comic Sans MS" w:eastAsia="Comic Sans MS" w:hAnsi="Comic Sans MS" w:cs="Comic Sans MS"/>
                <w:color w:val="FF0000"/>
              </w:rPr>
            </w:pPr>
            <w:r w:rsidRPr="43D175B7">
              <w:rPr>
                <w:rFonts w:ascii="Comic Sans MS" w:eastAsia="Comic Sans MS" w:hAnsi="Comic Sans MS" w:cs="Comic Sans MS"/>
                <w:color w:val="FF0000"/>
              </w:rPr>
              <w:t xml:space="preserve">o 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b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a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t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 xml:space="preserve">ch </w:t>
            </w:r>
          </w:p>
          <w:p w14:paraId="2A94E2E1" w14:textId="0ED916B5" w:rsidR="003418EE" w:rsidRDefault="003418EE" w:rsidP="43D175B7">
            <w:pPr>
              <w:spacing w:before="103" w:line="347" w:lineRule="auto"/>
              <w:ind w:left="1241" w:right="323"/>
              <w:rPr>
                <w:rFonts w:ascii="Comic Sans MS" w:eastAsia="Comic Sans MS" w:hAnsi="Comic Sans MS" w:cs="Comic Sans MS"/>
                <w:color w:val="FF0000"/>
              </w:rPr>
            </w:pPr>
            <w:r w:rsidRPr="43D175B7">
              <w:rPr>
                <w:rFonts w:ascii="Comic Sans MS" w:eastAsia="Comic Sans MS" w:hAnsi="Comic Sans MS" w:cs="Comic Sans MS"/>
                <w:color w:val="FF0000"/>
              </w:rPr>
              <w:t>o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45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f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3"/>
                <w:w w:val="99"/>
              </w:rPr>
              <w:t>l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ow</w:t>
            </w:r>
          </w:p>
          <w:p w14:paraId="2CD0A728" w14:textId="77777777" w:rsidR="003418EE" w:rsidRDefault="003418EE" w:rsidP="43D175B7">
            <w:pPr>
              <w:ind w:left="960" w:right="-20"/>
              <w:rPr>
                <w:rFonts w:ascii="Comic Sans MS" w:eastAsia="Comic Sans MS" w:hAnsi="Comic Sans MS" w:cs="Comic Sans MS"/>
                <w:color w:val="FF0000"/>
              </w:rPr>
            </w:pPr>
            <w:r w:rsidRPr="43D175B7">
              <w:rPr>
                <w:rFonts w:ascii="Comic Sans MS" w:eastAsia="Comic Sans MS" w:hAnsi="Comic Sans MS" w:cs="Comic Sans MS"/>
                <w:color w:val="FF0000"/>
                <w:spacing w:val="-28"/>
              </w:rPr>
              <w:t>•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41"/>
              </w:rPr>
              <w:t xml:space="preserve"> </w:t>
            </w:r>
            <w:proofErr w:type="spellStart"/>
            <w:proofErr w:type="gramStart"/>
            <w:r w:rsidRPr="43D175B7">
              <w:rPr>
                <w:rFonts w:ascii="Comic Sans MS" w:eastAsia="Comic Sans MS" w:hAnsi="Comic Sans MS" w:cs="Comic Sans MS"/>
                <w:color w:val="FF0000"/>
                <w:spacing w:val="3"/>
                <w:w w:val="99"/>
              </w:rPr>
              <w:t>l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a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b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our</w:t>
            </w:r>
            <w:proofErr w:type="spellEnd"/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and cap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3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t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>a</w:t>
            </w:r>
            <w:r w:rsidRPr="43D175B7">
              <w:rPr>
                <w:rFonts w:ascii="Comic Sans MS" w:eastAsia="Comic Sans MS" w:hAnsi="Comic Sans MS" w:cs="Comic Sans MS"/>
                <w:color w:val="FF0000"/>
                <w:w w:val="99"/>
              </w:rPr>
              <w:t>l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2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nt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e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>ns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2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ve</w:t>
            </w:r>
            <w:proofErr w:type="gramEnd"/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p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r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od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u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ct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3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on</w:t>
            </w:r>
          </w:p>
          <w:p w14:paraId="5BA98611" w14:textId="77777777" w:rsidR="003418EE" w:rsidRDefault="003418EE" w:rsidP="43D175B7">
            <w:pPr>
              <w:spacing w:before="119"/>
              <w:ind w:left="960" w:right="-20"/>
              <w:rPr>
                <w:rFonts w:ascii="Comic Sans MS" w:eastAsia="Comic Sans MS" w:hAnsi="Comic Sans MS" w:cs="Comic Sans MS"/>
                <w:color w:val="FF0000"/>
              </w:rPr>
            </w:pPr>
            <w:r w:rsidRPr="43D175B7">
              <w:rPr>
                <w:rFonts w:ascii="Comic Sans MS" w:eastAsia="Comic Sans MS" w:hAnsi="Comic Sans MS" w:cs="Comic Sans MS"/>
                <w:color w:val="FF0000"/>
                <w:spacing w:val="-28"/>
              </w:rPr>
              <w:t>•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4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th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e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2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m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p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 xml:space="preserve">act 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>o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f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d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3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ffer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>e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 xml:space="preserve">nt 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3"/>
              </w:rPr>
              <w:t>t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ypes of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 xml:space="preserve"> pr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od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u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ct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3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on</w:t>
            </w:r>
          </w:p>
          <w:p w14:paraId="11892088" w14:textId="77777777" w:rsidR="003418EE" w:rsidRDefault="003418EE" w:rsidP="43D175B7">
            <w:pPr>
              <w:spacing w:before="117" w:line="237" w:lineRule="auto"/>
              <w:ind w:left="1243" w:right="788" w:hanging="282"/>
              <w:rPr>
                <w:rFonts w:ascii="Comic Sans MS" w:eastAsia="Comic Sans MS" w:hAnsi="Comic Sans MS" w:cs="Comic Sans MS"/>
                <w:color w:val="FF0000"/>
              </w:rPr>
            </w:pPr>
            <w:r w:rsidRPr="43D175B7">
              <w:rPr>
                <w:rFonts w:ascii="Comic Sans MS" w:eastAsia="Comic Sans MS" w:hAnsi="Comic Sans MS" w:cs="Comic Sans MS"/>
                <w:color w:val="FF0000"/>
                <w:spacing w:val="-28"/>
              </w:rPr>
              <w:t>•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4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ca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2"/>
                <w:w w:val="99"/>
              </w:rPr>
              <w:t>l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c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>u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2"/>
                <w:w w:val="99"/>
              </w:rPr>
              <w:t>l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a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>t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2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on of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2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p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r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od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u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ct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3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v</w:t>
            </w:r>
            <w:r w:rsidRPr="43D175B7">
              <w:rPr>
                <w:rFonts w:ascii="Comic Sans MS" w:eastAsia="Comic Sans MS" w:hAnsi="Comic Sans MS" w:cs="Comic Sans MS"/>
                <w:color w:val="FF0000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t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y a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n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d t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2"/>
              </w:rPr>
              <w:t>h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e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2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m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p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 xml:space="preserve">act 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>o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f pr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>o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d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u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ct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3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v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3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ty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2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2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m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pr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>o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ve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ment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s.</w:t>
            </w:r>
          </w:p>
          <w:p w14:paraId="54B1B987" w14:textId="77777777" w:rsidR="003418EE" w:rsidRDefault="003418EE" w:rsidP="43D175B7">
            <w:pPr>
              <w:spacing w:after="18" w:line="120" w:lineRule="exact"/>
              <w:rPr>
                <w:rFonts w:ascii="Comic Sans MS" w:eastAsia="Comic Sans MS" w:hAnsi="Comic Sans MS" w:cs="Comic Sans MS"/>
                <w:color w:val="FF0000"/>
              </w:rPr>
            </w:pPr>
          </w:p>
          <w:p w14:paraId="41274BC1" w14:textId="77777777" w:rsidR="003418EE" w:rsidRDefault="003418EE" w:rsidP="43D175B7">
            <w:pPr>
              <w:tabs>
                <w:tab w:val="left" w:pos="960"/>
              </w:tabs>
              <w:ind w:left="108" w:right="-20"/>
              <w:rPr>
                <w:rFonts w:ascii="Comic Sans MS" w:eastAsia="Comic Sans MS" w:hAnsi="Comic Sans MS" w:cs="Comic Sans MS"/>
                <w:color w:val="FF0000"/>
              </w:rPr>
            </w:pPr>
            <w:r w:rsidRPr="43D175B7">
              <w:rPr>
                <w:rFonts w:ascii="Comic Sans MS" w:eastAsia="Comic Sans MS" w:hAnsi="Comic Sans MS" w:cs="Comic Sans MS"/>
                <w:color w:val="FF0000"/>
              </w:rPr>
              <w:t>5.2.2</w:t>
            </w: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ab/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P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>r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2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n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c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3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>p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2"/>
                <w:w w:val="99"/>
              </w:rPr>
              <w:t>l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es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2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>o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f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2"/>
                <w:w w:val="99"/>
              </w:rPr>
              <w:t>l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ean p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r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od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u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ct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3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on:</w:t>
            </w:r>
          </w:p>
          <w:p w14:paraId="1B92118B" w14:textId="77777777" w:rsidR="003418EE" w:rsidRDefault="003418EE" w:rsidP="43D175B7">
            <w:pPr>
              <w:spacing w:after="1" w:line="120" w:lineRule="exact"/>
              <w:rPr>
                <w:rFonts w:ascii="Comic Sans MS" w:eastAsia="Comic Sans MS" w:hAnsi="Comic Sans MS" w:cs="Comic Sans MS"/>
                <w:color w:val="FF0000"/>
              </w:rPr>
            </w:pPr>
          </w:p>
          <w:p w14:paraId="4E18A7CD" w14:textId="77777777" w:rsidR="003418EE" w:rsidRDefault="003418EE" w:rsidP="43D175B7">
            <w:pPr>
              <w:spacing w:line="354" w:lineRule="auto"/>
              <w:ind w:left="960" w:right="890"/>
              <w:rPr>
                <w:rFonts w:ascii="Comic Sans MS" w:eastAsia="Comic Sans MS" w:hAnsi="Comic Sans MS" w:cs="Comic Sans MS"/>
                <w:color w:val="FF0000"/>
              </w:rPr>
            </w:pPr>
            <w:r w:rsidRPr="43D175B7">
              <w:rPr>
                <w:rFonts w:ascii="Comic Sans MS" w:eastAsia="Comic Sans MS" w:hAnsi="Comic Sans MS" w:cs="Comic Sans MS"/>
                <w:color w:val="FF0000"/>
                <w:spacing w:val="-28"/>
              </w:rPr>
              <w:t>•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4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ju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st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>-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2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2"/>
              </w:rPr>
              <w:t>n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-t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2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me (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J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2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T)</w:t>
            </w:r>
          </w:p>
          <w:p w14:paraId="4DB7C096" w14:textId="098ACD1F" w:rsidR="003418EE" w:rsidRDefault="003418EE" w:rsidP="43D175B7">
            <w:pPr>
              <w:spacing w:line="354" w:lineRule="auto"/>
              <w:ind w:left="960" w:right="890"/>
              <w:rPr>
                <w:rFonts w:ascii="Comic Sans MS" w:eastAsia="Comic Sans MS" w:hAnsi="Comic Sans MS" w:cs="Comic Sans MS"/>
                <w:color w:val="FF0000"/>
              </w:rPr>
            </w:pPr>
            <w:r w:rsidRPr="43D175B7">
              <w:rPr>
                <w:rFonts w:ascii="Comic Sans MS" w:eastAsia="Comic Sans MS" w:hAnsi="Comic Sans MS" w:cs="Comic Sans MS"/>
                <w:color w:val="FF0000"/>
                <w:spacing w:val="-28"/>
              </w:rPr>
              <w:t>•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4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K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a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z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en</w:t>
            </w:r>
          </w:p>
          <w:p w14:paraId="1D641216" w14:textId="10196DE9" w:rsidR="003418EE" w:rsidRDefault="003418EE" w:rsidP="43D175B7">
            <w:pPr>
              <w:tabs>
                <w:tab w:val="left" w:pos="960"/>
              </w:tabs>
              <w:spacing w:line="365" w:lineRule="auto"/>
              <w:ind w:left="108" w:right="-102" w:firstLine="851"/>
              <w:rPr>
                <w:rFonts w:ascii="Comic Sans MS" w:eastAsia="Comic Sans MS" w:hAnsi="Comic Sans MS" w:cs="Comic Sans MS"/>
                <w:color w:val="FF0000"/>
              </w:rPr>
            </w:pPr>
            <w:r w:rsidRPr="43D175B7">
              <w:rPr>
                <w:rFonts w:ascii="Comic Sans MS" w:eastAsia="Comic Sans MS" w:hAnsi="Comic Sans MS" w:cs="Comic Sans MS"/>
                <w:color w:val="FF0000"/>
                <w:spacing w:val="-28"/>
              </w:rPr>
              <w:lastRenderedPageBreak/>
              <w:t>•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4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th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e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2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m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p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o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>r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ta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n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 xml:space="preserve">ce of 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u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s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2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n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g re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s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our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c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 xml:space="preserve">es 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e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ffect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3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v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>e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2"/>
                <w:w w:val="99"/>
              </w:rPr>
              <w:t>l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y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. 5.2.3</w:t>
            </w: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ab/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2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m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p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2"/>
              </w:rPr>
              <w:t>a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 xml:space="preserve">ct 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o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f tec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hn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o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2"/>
                <w:w w:val="99"/>
              </w:rPr>
              <w:t>l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ogy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2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n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pr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>o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d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u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ct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3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on:</w:t>
            </w:r>
          </w:p>
          <w:p w14:paraId="2316966F" w14:textId="77777777" w:rsidR="003418EE" w:rsidRDefault="003418EE" w:rsidP="43D175B7">
            <w:pPr>
              <w:ind w:left="960" w:right="-20"/>
              <w:rPr>
                <w:rFonts w:ascii="Comic Sans MS" w:eastAsia="Comic Sans MS" w:hAnsi="Comic Sans MS" w:cs="Comic Sans MS"/>
                <w:color w:val="FF0000"/>
              </w:rPr>
            </w:pPr>
            <w:r w:rsidRPr="43D175B7">
              <w:rPr>
                <w:rFonts w:ascii="Comic Sans MS" w:eastAsia="Comic Sans MS" w:hAnsi="Comic Sans MS" w:cs="Comic Sans MS"/>
                <w:color w:val="FF0000"/>
                <w:spacing w:val="-28"/>
              </w:rPr>
              <w:t>•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4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u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se of r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>o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2"/>
              </w:rPr>
              <w:t>b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ot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2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cs</w:t>
            </w:r>
          </w:p>
          <w:p w14:paraId="0D02217C" w14:textId="79B78F58" w:rsidR="003418EE" w:rsidRPr="004566A1" w:rsidRDefault="003418EE" w:rsidP="002F7714">
            <w:pPr>
              <w:ind w:left="960"/>
              <w:rPr>
                <w:rFonts w:ascii="Comic Sans MS" w:eastAsia="Comic Sans MS" w:hAnsi="Comic Sans MS" w:cs="Comic Sans MS"/>
                <w:color w:val="FF0000"/>
              </w:rPr>
            </w:pPr>
            <w:r w:rsidRPr="43D175B7">
              <w:rPr>
                <w:rFonts w:ascii="Comic Sans MS" w:eastAsia="Comic Sans MS" w:hAnsi="Comic Sans MS" w:cs="Comic Sans MS"/>
                <w:color w:val="FF0000"/>
                <w:spacing w:val="-28"/>
              </w:rPr>
              <w:t>•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4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b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a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3"/>
                <w:w w:val="99"/>
              </w:rPr>
              <w:t>l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a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n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2"/>
              </w:rPr>
              <w:t>c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2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n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g c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>o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st,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p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r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od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u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ct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3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v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3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t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y,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q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u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a</w:t>
            </w:r>
            <w:r w:rsidRPr="43D175B7">
              <w:rPr>
                <w:rFonts w:ascii="Comic Sans MS" w:eastAsia="Comic Sans MS" w:hAnsi="Comic Sans MS" w:cs="Comic Sans MS"/>
                <w:color w:val="FF0000"/>
                <w:w w:val="99"/>
              </w:rPr>
              <w:t>l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t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y and f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2"/>
                <w:w w:val="99"/>
              </w:rPr>
              <w:t>l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ex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b</w:t>
            </w:r>
            <w:r w:rsidRPr="43D175B7">
              <w:rPr>
                <w:rFonts w:ascii="Comic Sans MS" w:eastAsia="Comic Sans MS" w:hAnsi="Comic Sans MS" w:cs="Comic Sans MS"/>
                <w:color w:val="FF0000"/>
                <w:w w:val="99"/>
              </w:rPr>
              <w:t>il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ty.</w:t>
            </w:r>
          </w:p>
        </w:tc>
        <w:tc>
          <w:tcPr>
            <w:tcW w:w="851" w:type="dxa"/>
          </w:tcPr>
          <w:p w14:paraId="25CB380A" w14:textId="77777777" w:rsidR="003418EE" w:rsidRDefault="003418EE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50" w:type="dxa"/>
          </w:tcPr>
          <w:p w14:paraId="1E0C18F2" w14:textId="77777777" w:rsidR="003418EE" w:rsidRDefault="003418EE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04" w:type="dxa"/>
          </w:tcPr>
          <w:p w14:paraId="00318EA2" w14:textId="299D993A" w:rsidR="003418EE" w:rsidRDefault="003418EE" w:rsidP="43D175B7">
            <w:pPr>
              <w:rPr>
                <w:rFonts w:ascii="Comic Sans MS" w:eastAsia="Comic Sans MS" w:hAnsi="Comic Sans MS" w:cs="Comic Sans MS"/>
              </w:rPr>
            </w:pPr>
          </w:p>
        </w:tc>
      </w:tr>
      <w:tr w:rsidR="003418EE" w14:paraId="07E557C6" w14:textId="77777777" w:rsidTr="43D175B7">
        <w:trPr>
          <w:trHeight w:val="321"/>
        </w:trPr>
        <w:tc>
          <w:tcPr>
            <w:tcW w:w="1526" w:type="dxa"/>
          </w:tcPr>
          <w:p w14:paraId="62060708" w14:textId="794B0387" w:rsidR="003418EE" w:rsidRPr="004566A1" w:rsidRDefault="003418EE" w:rsidP="43D175B7">
            <w:pPr>
              <w:rPr>
                <w:rFonts w:ascii="Comic Sans MS" w:eastAsia="Comic Sans MS" w:hAnsi="Comic Sans MS" w:cs="Comic Sans MS"/>
                <w:color w:val="FF0000"/>
              </w:rPr>
            </w:pPr>
          </w:p>
        </w:tc>
        <w:tc>
          <w:tcPr>
            <w:tcW w:w="6520" w:type="dxa"/>
          </w:tcPr>
          <w:p w14:paraId="611FAF4E" w14:textId="77777777" w:rsidR="003418EE" w:rsidRDefault="003418EE" w:rsidP="43D175B7">
            <w:pPr>
              <w:rPr>
                <w:rFonts w:ascii="Comic Sans MS" w:eastAsia="Comic Sans MS" w:hAnsi="Comic Sans MS" w:cs="Comic Sans MS"/>
                <w:color w:val="FF0000"/>
              </w:rPr>
            </w:pPr>
            <w:r w:rsidRPr="43D175B7">
              <w:rPr>
                <w:rFonts w:ascii="Comic Sans MS" w:eastAsia="Comic Sans MS" w:hAnsi="Comic Sans MS" w:cs="Comic Sans MS"/>
                <w:color w:val="FF0000"/>
              </w:rPr>
              <w:t>Factors of production and technology</w:t>
            </w:r>
          </w:p>
          <w:p w14:paraId="1795269E" w14:textId="77777777" w:rsidR="002F7714" w:rsidRDefault="002F7714" w:rsidP="002F7714">
            <w:pPr>
              <w:spacing w:before="89" w:line="255" w:lineRule="auto"/>
              <w:ind w:left="961" w:right="329" w:hanging="852"/>
              <w:rPr>
                <w:rFonts w:ascii="Comic Sans MS" w:eastAsia="Comic Sans MS" w:hAnsi="Comic Sans MS" w:cs="Comic Sans MS"/>
                <w:color w:val="FF0000"/>
              </w:rPr>
            </w:pPr>
            <w:r w:rsidRPr="43D175B7">
              <w:rPr>
                <w:rFonts w:ascii="Comic Sans MS" w:eastAsia="Comic Sans MS" w:hAnsi="Comic Sans MS" w:cs="Comic Sans MS"/>
                <w:color w:val="FF0000"/>
              </w:rPr>
              <w:t>5.3.1 C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h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a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ng</w:t>
            </w:r>
            <w:r w:rsidRPr="43D175B7">
              <w:rPr>
                <w:rFonts w:ascii="Comic Sans MS" w:eastAsia="Comic Sans MS" w:hAnsi="Comic Sans MS" w:cs="Comic Sans MS"/>
                <w:color w:val="FF0000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n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g r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>e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2"/>
                <w:w w:val="99"/>
              </w:rPr>
              <w:t>l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at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2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onsh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3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p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s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3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b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>e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tw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2"/>
              </w:rPr>
              <w:t>e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>e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n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2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en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t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e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>r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2"/>
              </w:rPr>
              <w:t>p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r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2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s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>e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, ca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3"/>
              </w:rPr>
              <w:t>p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3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t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>a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2"/>
                <w:w w:val="99"/>
              </w:rPr>
              <w:t>l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 xml:space="preserve">, 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2"/>
                <w:w w:val="99"/>
              </w:rPr>
              <w:t>l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an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d and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 xml:space="preserve"> </w:t>
            </w:r>
            <w:proofErr w:type="spellStart"/>
            <w:r w:rsidRPr="43D175B7">
              <w:rPr>
                <w:rFonts w:ascii="Comic Sans MS" w:eastAsia="Comic Sans MS" w:hAnsi="Comic Sans MS" w:cs="Comic Sans MS"/>
                <w:color w:val="FF0000"/>
                <w:spacing w:val="2"/>
                <w:w w:val="99"/>
              </w:rPr>
              <w:t>l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abour</w:t>
            </w:r>
            <w:proofErr w:type="spellEnd"/>
            <w:r w:rsidRPr="43D175B7">
              <w:rPr>
                <w:rFonts w:ascii="Comic Sans MS" w:eastAsia="Comic Sans MS" w:hAnsi="Comic Sans MS" w:cs="Comic Sans MS"/>
                <w:color w:val="FF0000"/>
              </w:rPr>
              <w:t>:</w:t>
            </w:r>
          </w:p>
          <w:p w14:paraId="4FF748B9" w14:textId="77777777" w:rsidR="002F7714" w:rsidRDefault="002F7714" w:rsidP="002F7714">
            <w:pPr>
              <w:ind w:left="720"/>
              <w:rPr>
                <w:rFonts w:ascii="Comic Sans MS" w:eastAsia="Comic Sans MS" w:hAnsi="Comic Sans MS" w:cs="Comic Sans MS"/>
                <w:color w:val="FF0000"/>
              </w:rPr>
            </w:pPr>
            <w:r w:rsidRPr="43D175B7">
              <w:rPr>
                <w:rFonts w:ascii="Comic Sans MS" w:eastAsia="Comic Sans MS" w:hAnsi="Comic Sans MS" w:cs="Comic Sans MS"/>
                <w:color w:val="FF0000"/>
                <w:spacing w:val="-28"/>
              </w:rPr>
              <w:t>•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4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d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3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ff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>ere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n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2"/>
              </w:rPr>
              <w:t>c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e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2"/>
              </w:rPr>
              <w:t>b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et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2"/>
              </w:rPr>
              <w:t>w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e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>e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n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ca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p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3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t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a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3"/>
                <w:w w:val="99"/>
              </w:rPr>
              <w:t>l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-</w:t>
            </w:r>
            <w:r w:rsidRPr="43D175B7">
              <w:rPr>
                <w:rFonts w:ascii="Comic Sans MS" w:eastAsia="Comic Sans MS" w:hAnsi="Comic Sans MS" w:cs="Comic Sans MS"/>
                <w:color w:val="FF0000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n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tens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3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ve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2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a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n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 xml:space="preserve">d </w:t>
            </w:r>
            <w:proofErr w:type="spellStart"/>
            <w:r w:rsidRPr="43D175B7">
              <w:rPr>
                <w:rFonts w:ascii="Comic Sans MS" w:eastAsia="Comic Sans MS" w:hAnsi="Comic Sans MS" w:cs="Comic Sans MS"/>
                <w:color w:val="FF0000"/>
                <w:spacing w:val="2"/>
                <w:w w:val="99"/>
              </w:rPr>
              <w:t>l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a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bour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>-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2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nt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ens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2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ve</w:t>
            </w:r>
            <w:proofErr w:type="spellEnd"/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a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>c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t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3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2"/>
              </w:rPr>
              <w:t>v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2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>t</w:t>
            </w:r>
            <w:r w:rsidRPr="43D175B7">
              <w:rPr>
                <w:rFonts w:ascii="Comic Sans MS" w:eastAsia="Comic Sans MS" w:hAnsi="Comic Sans MS" w:cs="Comic Sans MS"/>
                <w:color w:val="FF0000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es.</w:t>
            </w:r>
          </w:p>
          <w:p w14:paraId="1C48AE73" w14:textId="77777777" w:rsidR="002F7714" w:rsidRPr="004566A1" w:rsidRDefault="002F7714" w:rsidP="43D175B7">
            <w:pPr>
              <w:rPr>
                <w:rFonts w:ascii="Comic Sans MS" w:eastAsia="Comic Sans MS" w:hAnsi="Comic Sans MS" w:cs="Comic Sans MS"/>
                <w:color w:val="FF0000"/>
              </w:rPr>
            </w:pPr>
          </w:p>
        </w:tc>
        <w:tc>
          <w:tcPr>
            <w:tcW w:w="851" w:type="dxa"/>
          </w:tcPr>
          <w:p w14:paraId="2B5944E0" w14:textId="77777777" w:rsidR="003418EE" w:rsidRDefault="003418EE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50" w:type="dxa"/>
          </w:tcPr>
          <w:p w14:paraId="0A71933F" w14:textId="77777777" w:rsidR="003418EE" w:rsidRDefault="003418EE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04" w:type="dxa"/>
          </w:tcPr>
          <w:p w14:paraId="1AB409B6" w14:textId="6C22B473" w:rsidR="003418EE" w:rsidRDefault="003418EE" w:rsidP="43D175B7">
            <w:pPr>
              <w:rPr>
                <w:rFonts w:ascii="Comic Sans MS" w:eastAsia="Comic Sans MS" w:hAnsi="Comic Sans MS" w:cs="Comic Sans MS"/>
              </w:rPr>
            </w:pPr>
          </w:p>
        </w:tc>
      </w:tr>
      <w:tr w:rsidR="003418EE" w14:paraId="3016584A" w14:textId="77777777" w:rsidTr="43D175B7">
        <w:trPr>
          <w:trHeight w:val="306"/>
        </w:trPr>
        <w:tc>
          <w:tcPr>
            <w:tcW w:w="1526" w:type="dxa"/>
          </w:tcPr>
          <w:p w14:paraId="0464F371" w14:textId="4DD359F7" w:rsidR="003418EE" w:rsidRPr="004566A1" w:rsidRDefault="003418EE" w:rsidP="43D175B7">
            <w:pPr>
              <w:rPr>
                <w:rFonts w:ascii="Comic Sans MS" w:eastAsia="Comic Sans MS" w:hAnsi="Comic Sans MS" w:cs="Comic Sans MS"/>
                <w:color w:val="FF0000"/>
              </w:rPr>
            </w:pPr>
          </w:p>
        </w:tc>
        <w:tc>
          <w:tcPr>
            <w:tcW w:w="6520" w:type="dxa"/>
          </w:tcPr>
          <w:p w14:paraId="61075262" w14:textId="77777777" w:rsidR="003418EE" w:rsidRDefault="003418EE" w:rsidP="43D175B7">
            <w:pPr>
              <w:rPr>
                <w:rFonts w:ascii="Comic Sans MS" w:eastAsia="Comic Sans MS" w:hAnsi="Comic Sans MS" w:cs="Comic Sans MS"/>
                <w:color w:val="FF0000"/>
              </w:rPr>
            </w:pPr>
            <w:r w:rsidRPr="43D175B7">
              <w:rPr>
                <w:rFonts w:ascii="Comic Sans MS" w:eastAsia="Comic Sans MS" w:hAnsi="Comic Sans MS" w:cs="Comic Sans MS"/>
                <w:color w:val="FF0000"/>
              </w:rPr>
              <w:t>Quality control and competitive advantage</w:t>
            </w:r>
          </w:p>
          <w:p w14:paraId="70F059F5" w14:textId="77777777" w:rsidR="00DD5064" w:rsidRDefault="00DD5064" w:rsidP="43D175B7">
            <w:pPr>
              <w:tabs>
                <w:tab w:val="left" w:pos="961"/>
              </w:tabs>
              <w:spacing w:before="86"/>
              <w:ind w:left="109" w:right="-20"/>
              <w:rPr>
                <w:rFonts w:ascii="Comic Sans MS" w:eastAsia="Comic Sans MS" w:hAnsi="Comic Sans MS" w:cs="Comic Sans MS"/>
                <w:color w:val="FF0000"/>
              </w:rPr>
            </w:pPr>
            <w:r w:rsidRPr="43D175B7">
              <w:rPr>
                <w:rFonts w:ascii="Comic Sans MS" w:eastAsia="Comic Sans MS" w:hAnsi="Comic Sans MS" w:cs="Comic Sans MS"/>
                <w:color w:val="FF0000"/>
              </w:rPr>
              <w:t>5.4.1</w:t>
            </w: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ab/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The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c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on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2"/>
              </w:rPr>
              <w:t>c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 xml:space="preserve">ept 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o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f qu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a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2"/>
                <w:w w:val="99"/>
              </w:rPr>
              <w:t>l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t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 xml:space="preserve">y and 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3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t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s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3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2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m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p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o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>r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ta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n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ce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2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n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:</w:t>
            </w:r>
          </w:p>
          <w:p w14:paraId="4FB7FC78" w14:textId="77777777" w:rsidR="00DD5064" w:rsidRDefault="00DD5064" w:rsidP="43D175B7">
            <w:pPr>
              <w:spacing w:before="119" w:line="239" w:lineRule="auto"/>
              <w:ind w:left="1244" w:right="1010" w:hanging="283"/>
              <w:rPr>
                <w:rFonts w:ascii="Comic Sans MS" w:eastAsia="Comic Sans MS" w:hAnsi="Comic Sans MS" w:cs="Comic Sans MS"/>
                <w:color w:val="FF0000"/>
              </w:rPr>
            </w:pPr>
            <w:r w:rsidRPr="43D175B7">
              <w:rPr>
                <w:rFonts w:ascii="Comic Sans MS" w:eastAsia="Comic Sans MS" w:hAnsi="Comic Sans MS" w:cs="Comic Sans MS"/>
                <w:color w:val="FF0000"/>
                <w:spacing w:val="-28"/>
              </w:rPr>
              <w:t>•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4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th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e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p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r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oduc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t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3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 xml:space="preserve">on 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>o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f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2"/>
              </w:rPr>
              <w:t>g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o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>o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2"/>
              </w:rPr>
              <w:t>d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s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2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a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n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 xml:space="preserve">d 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th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e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p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r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o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>v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2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s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3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on of serv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2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c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>es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:</w:t>
            </w:r>
          </w:p>
          <w:p w14:paraId="605D7A28" w14:textId="77777777" w:rsidR="00DD5064" w:rsidRDefault="00DD5064" w:rsidP="43D175B7">
            <w:pPr>
              <w:spacing w:before="119"/>
              <w:ind w:left="1241" w:right="-20"/>
              <w:rPr>
                <w:rFonts w:ascii="Comic Sans MS" w:eastAsia="Comic Sans MS" w:hAnsi="Comic Sans MS" w:cs="Comic Sans MS"/>
                <w:color w:val="FF0000"/>
                <w:w w:val="99"/>
              </w:rPr>
            </w:pPr>
            <w:r w:rsidRPr="43D175B7">
              <w:rPr>
                <w:rFonts w:ascii="Comic Sans MS" w:eastAsia="Comic Sans MS" w:hAnsi="Comic Sans MS" w:cs="Comic Sans MS"/>
                <w:color w:val="FF0000"/>
              </w:rPr>
              <w:t>o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45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qu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a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  <w:w w:val="99"/>
              </w:rPr>
              <w:t>li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t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y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c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>o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n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tr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o</w:t>
            </w:r>
            <w:r w:rsidRPr="43D175B7">
              <w:rPr>
                <w:rFonts w:ascii="Comic Sans MS" w:eastAsia="Comic Sans MS" w:hAnsi="Comic Sans MS" w:cs="Comic Sans MS"/>
                <w:color w:val="FF0000"/>
                <w:w w:val="99"/>
              </w:rPr>
              <w:t>l</w:t>
            </w:r>
          </w:p>
          <w:p w14:paraId="7D244651" w14:textId="77777777" w:rsidR="00DD5064" w:rsidRDefault="00DD5064" w:rsidP="43D175B7">
            <w:pPr>
              <w:spacing w:before="101"/>
              <w:ind w:left="1241" w:right="-20"/>
              <w:rPr>
                <w:rFonts w:ascii="Comic Sans MS" w:eastAsia="Comic Sans MS" w:hAnsi="Comic Sans MS" w:cs="Comic Sans MS"/>
                <w:color w:val="FF0000"/>
              </w:rPr>
            </w:pPr>
            <w:r w:rsidRPr="43D175B7">
              <w:rPr>
                <w:rFonts w:ascii="Comic Sans MS" w:eastAsia="Comic Sans MS" w:hAnsi="Comic Sans MS" w:cs="Comic Sans MS"/>
                <w:color w:val="FF0000"/>
              </w:rPr>
              <w:t>o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45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t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ota</w:t>
            </w:r>
            <w:r w:rsidRPr="43D175B7">
              <w:rPr>
                <w:rFonts w:ascii="Comic Sans MS" w:eastAsia="Comic Sans MS" w:hAnsi="Comic Sans MS" w:cs="Comic Sans MS"/>
                <w:color w:val="FF0000"/>
                <w:w w:val="99"/>
              </w:rPr>
              <w:t>l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2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qu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>a</w:t>
            </w:r>
            <w:r w:rsidRPr="43D175B7">
              <w:rPr>
                <w:rFonts w:ascii="Comic Sans MS" w:eastAsia="Comic Sans MS" w:hAnsi="Comic Sans MS" w:cs="Comic Sans MS"/>
                <w:color w:val="FF0000"/>
                <w:w w:val="99"/>
              </w:rPr>
              <w:t>l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3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ty ma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n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a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g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em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en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t (TQM)</w:t>
            </w:r>
          </w:p>
          <w:p w14:paraId="2FDBE57B" w14:textId="7F163F88" w:rsidR="00DD5064" w:rsidRPr="004566A1" w:rsidRDefault="00DD5064" w:rsidP="43D175B7">
            <w:pPr>
              <w:ind w:left="886"/>
              <w:rPr>
                <w:rFonts w:ascii="Comic Sans MS" w:eastAsia="Comic Sans MS" w:hAnsi="Comic Sans MS" w:cs="Comic Sans MS"/>
                <w:color w:val="FF0000"/>
              </w:rPr>
            </w:pPr>
            <w:r w:rsidRPr="43D175B7">
              <w:rPr>
                <w:rFonts w:ascii="Comic Sans MS" w:eastAsia="Comic Sans MS" w:hAnsi="Comic Sans MS" w:cs="Comic Sans MS"/>
                <w:color w:val="FF0000"/>
                <w:spacing w:val="-28"/>
              </w:rPr>
              <w:t>•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4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a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  <w:w w:val="99"/>
              </w:rPr>
              <w:t>l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3"/>
                <w:w w:val="99"/>
              </w:rPr>
              <w:t>l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o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3"/>
              </w:rPr>
              <w:t>w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2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2"/>
              </w:rPr>
              <w:t>n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g a bus</w:t>
            </w:r>
            <w:r w:rsidRPr="43D175B7">
              <w:rPr>
                <w:rFonts w:ascii="Comic Sans MS" w:eastAsia="Comic Sans MS" w:hAnsi="Comic Sans MS" w:cs="Comic Sans MS"/>
                <w:color w:val="FF0000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2"/>
              </w:rPr>
              <w:t>n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>e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ss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 xml:space="preserve"> 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2"/>
              </w:rPr>
              <w:t>t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 xml:space="preserve">o 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2"/>
              </w:rPr>
              <w:t>g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a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3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n a c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>o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mpet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3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>t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2"/>
                <w:w w:val="99"/>
              </w:rPr>
              <w:t>i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ve adva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nt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a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1"/>
              </w:rPr>
              <w:t>g</w:t>
            </w:r>
            <w:r w:rsidRPr="43D175B7">
              <w:rPr>
                <w:rFonts w:ascii="Comic Sans MS" w:eastAsia="Comic Sans MS" w:hAnsi="Comic Sans MS" w:cs="Comic Sans MS"/>
                <w:color w:val="FF0000"/>
                <w:spacing w:val="-1"/>
              </w:rPr>
              <w:t>e</w:t>
            </w:r>
            <w:r w:rsidRPr="43D175B7">
              <w:rPr>
                <w:rFonts w:ascii="Comic Sans MS" w:eastAsia="Comic Sans MS" w:hAnsi="Comic Sans MS" w:cs="Comic Sans MS"/>
                <w:color w:val="FF0000"/>
              </w:rPr>
              <w:t>.</w:t>
            </w:r>
          </w:p>
        </w:tc>
        <w:tc>
          <w:tcPr>
            <w:tcW w:w="851" w:type="dxa"/>
          </w:tcPr>
          <w:p w14:paraId="21FF78B3" w14:textId="77777777" w:rsidR="003418EE" w:rsidRDefault="003418EE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50" w:type="dxa"/>
          </w:tcPr>
          <w:p w14:paraId="7FD33329" w14:textId="77777777" w:rsidR="003418EE" w:rsidRDefault="003418EE" w:rsidP="43D175B7">
            <w:pPr>
              <w:rPr>
                <w:rFonts w:ascii="Comic Sans MS" w:eastAsia="Comic Sans MS" w:hAnsi="Comic Sans MS" w:cs="Comic Sans MS"/>
              </w:rPr>
            </w:pPr>
          </w:p>
        </w:tc>
        <w:tc>
          <w:tcPr>
            <w:tcW w:w="804" w:type="dxa"/>
          </w:tcPr>
          <w:p w14:paraId="60C63CC6" w14:textId="2CDB9AED" w:rsidR="003418EE" w:rsidRDefault="003418EE" w:rsidP="43D175B7">
            <w:pPr>
              <w:rPr>
                <w:rFonts w:ascii="Comic Sans MS" w:eastAsia="Comic Sans MS" w:hAnsi="Comic Sans MS" w:cs="Comic Sans MS"/>
              </w:rPr>
            </w:pPr>
          </w:p>
        </w:tc>
      </w:tr>
    </w:tbl>
    <w:p w14:paraId="70C0FA2C" w14:textId="1E115309" w:rsidR="00431BFA" w:rsidRDefault="00DD5064">
      <w:r>
        <w:tab/>
      </w:r>
    </w:p>
    <w:sectPr w:rsidR="00431BFA" w:rsidSect="002731D9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1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2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3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4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00F203D5"/>
    <w:multiLevelType w:val="hybridMultilevel"/>
    <w:tmpl w:val="858E2D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13447DD"/>
    <w:multiLevelType w:val="hybridMultilevel"/>
    <w:tmpl w:val="35F8C4D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1D73A4E"/>
    <w:multiLevelType w:val="hybridMultilevel"/>
    <w:tmpl w:val="19341D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D386164"/>
    <w:multiLevelType w:val="hybridMultilevel"/>
    <w:tmpl w:val="EBF6DE4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17B4B40"/>
    <w:multiLevelType w:val="hybridMultilevel"/>
    <w:tmpl w:val="45CE48C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5313889"/>
    <w:multiLevelType w:val="hybridMultilevel"/>
    <w:tmpl w:val="3568582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7C76D68"/>
    <w:multiLevelType w:val="hybridMultilevel"/>
    <w:tmpl w:val="F904A1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8D421FA"/>
    <w:multiLevelType w:val="hybridMultilevel"/>
    <w:tmpl w:val="6D22326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BA65CDC"/>
    <w:multiLevelType w:val="hybridMultilevel"/>
    <w:tmpl w:val="6120927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24503781"/>
    <w:multiLevelType w:val="hybridMultilevel"/>
    <w:tmpl w:val="0BE014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4D94DD4"/>
    <w:multiLevelType w:val="hybridMultilevel"/>
    <w:tmpl w:val="16B8DD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9380DF6"/>
    <w:multiLevelType w:val="hybridMultilevel"/>
    <w:tmpl w:val="6C1C015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BFC2A57"/>
    <w:multiLevelType w:val="hybridMultilevel"/>
    <w:tmpl w:val="EEFE33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D485A47"/>
    <w:multiLevelType w:val="hybridMultilevel"/>
    <w:tmpl w:val="6340F02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14A2E49"/>
    <w:multiLevelType w:val="hybridMultilevel"/>
    <w:tmpl w:val="AC4C95F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33777AA"/>
    <w:multiLevelType w:val="hybridMultilevel"/>
    <w:tmpl w:val="FE9C62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B2A07AC"/>
    <w:multiLevelType w:val="hybridMultilevel"/>
    <w:tmpl w:val="F566D7F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CEB3979"/>
    <w:multiLevelType w:val="hybridMultilevel"/>
    <w:tmpl w:val="3B4E991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1E61A9"/>
    <w:multiLevelType w:val="hybridMultilevel"/>
    <w:tmpl w:val="B296A5F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79263A9"/>
    <w:multiLevelType w:val="hybridMultilevel"/>
    <w:tmpl w:val="31387B1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794450B"/>
    <w:multiLevelType w:val="hybridMultilevel"/>
    <w:tmpl w:val="DF64BE6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9A15E60"/>
    <w:multiLevelType w:val="hybridMultilevel"/>
    <w:tmpl w:val="CBF631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BE01748"/>
    <w:multiLevelType w:val="hybridMultilevel"/>
    <w:tmpl w:val="CB9499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C650646"/>
    <w:multiLevelType w:val="hybridMultilevel"/>
    <w:tmpl w:val="DC0AF7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E16609C"/>
    <w:multiLevelType w:val="hybridMultilevel"/>
    <w:tmpl w:val="EC4CE83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02A2BF3"/>
    <w:multiLevelType w:val="hybridMultilevel"/>
    <w:tmpl w:val="9D2C0E3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9D16A56"/>
    <w:multiLevelType w:val="hybridMultilevel"/>
    <w:tmpl w:val="868E6E1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AADDE08"/>
    <w:multiLevelType w:val="hybridMultilevel"/>
    <w:tmpl w:val="FFFFFFFF"/>
    <w:lvl w:ilvl="0" w:tplc="5B6E20F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2D2258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C68C41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5CC55F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C065D6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EA643B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E2AD93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8566BC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6C8379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ACF7E60"/>
    <w:multiLevelType w:val="hybridMultilevel"/>
    <w:tmpl w:val="11321F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AEF55CD"/>
    <w:multiLevelType w:val="multilevel"/>
    <w:tmpl w:val="C0F87184"/>
    <w:lvl w:ilvl="0">
      <w:start w:val="2"/>
      <w:numFmt w:val="decimal"/>
      <w:lvlText w:val="%1"/>
      <w:lvlJc w:val="left"/>
      <w:pPr>
        <w:ind w:left="456" w:hanging="456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456" w:hanging="456"/>
      </w:pPr>
      <w:rPr>
        <w:rFonts w:hint="default"/>
      </w:rPr>
    </w:lvl>
    <w:lvl w:ilvl="2">
      <w:start w:val="4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6" w15:restartNumberingAfterBreak="0">
    <w:nsid w:val="5AFB06D0"/>
    <w:multiLevelType w:val="hybridMultilevel"/>
    <w:tmpl w:val="1226B0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B7614A5"/>
    <w:multiLevelType w:val="hybridMultilevel"/>
    <w:tmpl w:val="49A820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0543332"/>
    <w:multiLevelType w:val="hybridMultilevel"/>
    <w:tmpl w:val="A93CE8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BA90028"/>
    <w:multiLevelType w:val="hybridMultilevel"/>
    <w:tmpl w:val="770A61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E952019"/>
    <w:multiLevelType w:val="multilevel"/>
    <w:tmpl w:val="393875CC"/>
    <w:lvl w:ilvl="0">
      <w:start w:val="2"/>
      <w:numFmt w:val="decimal"/>
      <w:lvlText w:val="%1"/>
      <w:lvlJc w:val="left"/>
      <w:pPr>
        <w:ind w:left="456" w:hanging="456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456" w:hanging="45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1" w15:restartNumberingAfterBreak="0">
    <w:nsid w:val="7A7947AB"/>
    <w:multiLevelType w:val="hybridMultilevel"/>
    <w:tmpl w:val="5B8807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C82643C"/>
    <w:multiLevelType w:val="hybridMultilevel"/>
    <w:tmpl w:val="25C087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E3351AF"/>
    <w:multiLevelType w:val="hybridMultilevel"/>
    <w:tmpl w:val="CB6C6B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FD610E8"/>
    <w:multiLevelType w:val="hybridMultilevel"/>
    <w:tmpl w:val="B77EEE4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06859213">
    <w:abstractNumId w:val="33"/>
  </w:num>
  <w:num w:numId="2" w16cid:durableId="1784768731">
    <w:abstractNumId w:val="5"/>
  </w:num>
  <w:num w:numId="3" w16cid:durableId="1840776688">
    <w:abstractNumId w:val="3"/>
  </w:num>
  <w:num w:numId="4" w16cid:durableId="243881040">
    <w:abstractNumId w:val="2"/>
  </w:num>
  <w:num w:numId="5" w16cid:durableId="1269505272">
    <w:abstractNumId w:val="4"/>
  </w:num>
  <w:num w:numId="6" w16cid:durableId="1274048340">
    <w:abstractNumId w:val="1"/>
  </w:num>
  <w:num w:numId="7" w16cid:durableId="860126347">
    <w:abstractNumId w:val="0"/>
  </w:num>
  <w:num w:numId="8" w16cid:durableId="301691711">
    <w:abstractNumId w:val="44"/>
  </w:num>
  <w:num w:numId="9" w16cid:durableId="1405444631">
    <w:abstractNumId w:val="30"/>
  </w:num>
  <w:num w:numId="10" w16cid:durableId="382870970">
    <w:abstractNumId w:val="14"/>
  </w:num>
  <w:num w:numId="11" w16cid:durableId="1179737534">
    <w:abstractNumId w:val="9"/>
  </w:num>
  <w:num w:numId="12" w16cid:durableId="614095776">
    <w:abstractNumId w:val="25"/>
  </w:num>
  <w:num w:numId="13" w16cid:durableId="1140457582">
    <w:abstractNumId w:val="21"/>
  </w:num>
  <w:num w:numId="14" w16cid:durableId="880366574">
    <w:abstractNumId w:val="12"/>
  </w:num>
  <w:num w:numId="15" w16cid:durableId="949094534">
    <w:abstractNumId w:val="18"/>
  </w:num>
  <w:num w:numId="16" w16cid:durableId="1393190186">
    <w:abstractNumId w:val="23"/>
  </w:num>
  <w:num w:numId="17" w16cid:durableId="1300649275">
    <w:abstractNumId w:val="10"/>
  </w:num>
  <w:num w:numId="18" w16cid:durableId="1342007799">
    <w:abstractNumId w:val="42"/>
  </w:num>
  <w:num w:numId="19" w16cid:durableId="928193137">
    <w:abstractNumId w:val="15"/>
  </w:num>
  <w:num w:numId="20" w16cid:durableId="2057775528">
    <w:abstractNumId w:val="29"/>
  </w:num>
  <w:num w:numId="21" w16cid:durableId="1451440615">
    <w:abstractNumId w:val="7"/>
  </w:num>
  <w:num w:numId="22" w16cid:durableId="1521236450">
    <w:abstractNumId w:val="32"/>
  </w:num>
  <w:num w:numId="23" w16cid:durableId="257326791">
    <w:abstractNumId w:val="43"/>
  </w:num>
  <w:num w:numId="24" w16cid:durableId="1931280895">
    <w:abstractNumId w:val="24"/>
  </w:num>
  <w:num w:numId="25" w16cid:durableId="451292052">
    <w:abstractNumId w:val="35"/>
  </w:num>
  <w:num w:numId="26" w16cid:durableId="1023819776">
    <w:abstractNumId w:val="41"/>
  </w:num>
  <w:num w:numId="27" w16cid:durableId="93521777">
    <w:abstractNumId w:val="19"/>
  </w:num>
  <w:num w:numId="28" w16cid:durableId="1010179073">
    <w:abstractNumId w:val="40"/>
  </w:num>
  <w:num w:numId="29" w16cid:durableId="1722511157">
    <w:abstractNumId w:val="13"/>
  </w:num>
  <w:num w:numId="30" w16cid:durableId="66223951">
    <w:abstractNumId w:val="27"/>
  </w:num>
  <w:num w:numId="31" w16cid:durableId="1708721751">
    <w:abstractNumId w:val="38"/>
  </w:num>
  <w:num w:numId="32" w16cid:durableId="1847666202">
    <w:abstractNumId w:val="34"/>
  </w:num>
  <w:num w:numId="33" w16cid:durableId="2006736475">
    <w:abstractNumId w:val="11"/>
  </w:num>
  <w:num w:numId="34" w16cid:durableId="1845631665">
    <w:abstractNumId w:val="17"/>
  </w:num>
  <w:num w:numId="35" w16cid:durableId="1581939731">
    <w:abstractNumId w:val="20"/>
  </w:num>
  <w:num w:numId="36" w16cid:durableId="1355812352">
    <w:abstractNumId w:val="28"/>
  </w:num>
  <w:num w:numId="37" w16cid:durableId="1481851527">
    <w:abstractNumId w:val="8"/>
  </w:num>
  <w:num w:numId="38" w16cid:durableId="14581537">
    <w:abstractNumId w:val="39"/>
  </w:num>
  <w:num w:numId="39" w16cid:durableId="867572018">
    <w:abstractNumId w:val="22"/>
  </w:num>
  <w:num w:numId="40" w16cid:durableId="1618826771">
    <w:abstractNumId w:val="31"/>
  </w:num>
  <w:num w:numId="41" w16cid:durableId="1547519809">
    <w:abstractNumId w:val="37"/>
  </w:num>
  <w:num w:numId="42" w16cid:durableId="1824353517">
    <w:abstractNumId w:val="6"/>
  </w:num>
  <w:num w:numId="43" w16cid:durableId="524098730">
    <w:abstractNumId w:val="36"/>
  </w:num>
  <w:num w:numId="44" w16cid:durableId="862286934">
    <w:abstractNumId w:val="26"/>
  </w:num>
  <w:num w:numId="45" w16cid:durableId="1276330882">
    <w:abstractNumId w:val="16"/>
  </w:num>
  <w:numIdMacAtCleanup w:val="4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26BD0"/>
    <w:rsid w:val="00034616"/>
    <w:rsid w:val="0006063C"/>
    <w:rsid w:val="00067913"/>
    <w:rsid w:val="000B0D33"/>
    <w:rsid w:val="00121AD1"/>
    <w:rsid w:val="001350CF"/>
    <w:rsid w:val="0015074B"/>
    <w:rsid w:val="0015784F"/>
    <w:rsid w:val="001F4513"/>
    <w:rsid w:val="002731D9"/>
    <w:rsid w:val="0029639D"/>
    <w:rsid w:val="002A143A"/>
    <w:rsid w:val="002B4782"/>
    <w:rsid w:val="002F7714"/>
    <w:rsid w:val="002F7F98"/>
    <w:rsid w:val="0032526B"/>
    <w:rsid w:val="00326F90"/>
    <w:rsid w:val="003418EE"/>
    <w:rsid w:val="00394AFA"/>
    <w:rsid w:val="004052F5"/>
    <w:rsid w:val="00431BFA"/>
    <w:rsid w:val="004566A1"/>
    <w:rsid w:val="00485C92"/>
    <w:rsid w:val="005470D1"/>
    <w:rsid w:val="00581586"/>
    <w:rsid w:val="005B2AE1"/>
    <w:rsid w:val="00621D06"/>
    <w:rsid w:val="00683E21"/>
    <w:rsid w:val="00741790"/>
    <w:rsid w:val="00746F89"/>
    <w:rsid w:val="007A5526"/>
    <w:rsid w:val="007D6A40"/>
    <w:rsid w:val="00802FA5"/>
    <w:rsid w:val="00893059"/>
    <w:rsid w:val="008A1D80"/>
    <w:rsid w:val="008D5D3A"/>
    <w:rsid w:val="008E7A89"/>
    <w:rsid w:val="0091598F"/>
    <w:rsid w:val="009646BA"/>
    <w:rsid w:val="009D77F2"/>
    <w:rsid w:val="009D7FE8"/>
    <w:rsid w:val="009E012A"/>
    <w:rsid w:val="009F3D33"/>
    <w:rsid w:val="00A07DE1"/>
    <w:rsid w:val="00A22FF7"/>
    <w:rsid w:val="00A67A69"/>
    <w:rsid w:val="00AA1D8D"/>
    <w:rsid w:val="00AE53C0"/>
    <w:rsid w:val="00B47730"/>
    <w:rsid w:val="00B552ED"/>
    <w:rsid w:val="00BB7C1C"/>
    <w:rsid w:val="00C33220"/>
    <w:rsid w:val="00CB0664"/>
    <w:rsid w:val="00D31B40"/>
    <w:rsid w:val="00DD5064"/>
    <w:rsid w:val="00E025CE"/>
    <w:rsid w:val="00E03DB6"/>
    <w:rsid w:val="00F37B74"/>
    <w:rsid w:val="00FC693F"/>
    <w:rsid w:val="10B11934"/>
    <w:rsid w:val="24AE425F"/>
    <w:rsid w:val="391018D3"/>
    <w:rsid w:val="43D175B7"/>
    <w:rsid w:val="46511A4D"/>
    <w:rsid w:val="67B99FA8"/>
    <w:rsid w:val="74500EC2"/>
    <w:rsid w:val="7C80C2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4062061"/>
  <w14:defaultImageDpi w14:val="300"/>
  <w15:docId w15:val="{761CA537-44DA-4445-ABA5-A118E626C9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4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3.png"/><Relationship Id="rId5" Type="http://schemas.openxmlformats.org/officeDocument/2006/relationships/numbering" Target="numbering.xml"/><Relationship Id="rId10" Type="http://schemas.openxmlformats.org/officeDocument/2006/relationships/image" Target="media/image2.png"/><Relationship Id="rId4" Type="http://schemas.openxmlformats.org/officeDocument/2006/relationships/customXml" Target="../customXml/item4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7c3b141-cb7e-465d-b495-3c00fb6bd937">
      <Terms xmlns="http://schemas.microsoft.com/office/infopath/2007/PartnerControls"/>
    </lcf76f155ced4ddcb4097134ff3c332f>
    <TaxCatchAll xmlns="9daee2f6-e88c-4f14-b1f0-f7a24629016b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F7E461504C1C34EAF2D3CABEDDC5607" ma:contentTypeVersion="15" ma:contentTypeDescription="Create a new document." ma:contentTypeScope="" ma:versionID="cdab21279c5512978d2b45062b5946c8">
  <xsd:schema xmlns:xsd="http://www.w3.org/2001/XMLSchema" xmlns:xs="http://www.w3.org/2001/XMLSchema" xmlns:p="http://schemas.microsoft.com/office/2006/metadata/properties" xmlns:ns2="77c3b141-cb7e-465d-b495-3c00fb6bd937" xmlns:ns3="9daee2f6-e88c-4f14-b1f0-f7a24629016b" targetNamespace="http://schemas.microsoft.com/office/2006/metadata/properties" ma:root="true" ma:fieldsID="9956f9c4ed9862f0dc070da7ed5253c4" ns2:_="" ns3:_="">
    <xsd:import namespace="77c3b141-cb7e-465d-b495-3c00fb6bd937"/>
    <xsd:import namespace="9daee2f6-e88c-4f14-b1f0-f7a24629016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7c3b141-cb7e-465d-b495-3c00fb6bd93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Image Tags" ma:readOnly="false" ma:fieldId="{5cf76f15-5ced-4ddc-b409-7134ff3c332f}" ma:taxonomyMulti="true" ma:sspId="33b3a2e3-323a-4008-9162-83db92f5705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daee2f6-e88c-4f14-b1f0-f7a24629016b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ae3fc145-b978-46fc-a063-8a88affd20b8}" ma:internalName="TaxCatchAll" ma:showField="CatchAllData" ma:web="9daee2f6-e88c-4f14-b1f0-f7a24629016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366128F-C905-4605-8A6F-8FC9797362F0}">
  <ds:schemaRefs>
    <ds:schemaRef ds:uri="http://schemas.microsoft.com/office/2006/metadata/properties"/>
    <ds:schemaRef ds:uri="http://schemas.microsoft.com/office/infopath/2007/PartnerControls"/>
    <ds:schemaRef ds:uri="77c3b141-cb7e-465d-b495-3c00fb6bd937"/>
    <ds:schemaRef ds:uri="9daee2f6-e88c-4f14-b1f0-f7a24629016b"/>
  </ds:schemaRefs>
</ds:datastoreItem>
</file>

<file path=customXml/itemProps2.xml><?xml version="1.0" encoding="utf-8"?>
<ds:datastoreItem xmlns:ds="http://schemas.openxmlformats.org/officeDocument/2006/customXml" ds:itemID="{2395B8BE-A980-47FA-AF93-A467D3349CB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23A55F71-D3CF-4AAF-B805-E41F7C3BC4D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7c3b141-cb7e-465d-b495-3c00fb6bd937"/>
    <ds:schemaRef ds:uri="9daee2f6-e88c-4f14-b1f0-f7a24629016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9</Pages>
  <Words>1562</Words>
  <Characters>8908</Characters>
  <Application>Microsoft Office Word</Application>
  <DocSecurity>0</DocSecurity>
  <Lines>74</Lines>
  <Paragraphs>20</Paragraphs>
  <ScaleCrop>false</ScaleCrop>
  <Manager/>
  <Company/>
  <LinksUpToDate>false</LinksUpToDate>
  <CharactersWithSpaces>10450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Karen Belgians</cp:lastModifiedBy>
  <cp:revision>6</cp:revision>
  <dcterms:created xsi:type="dcterms:W3CDTF">2024-12-11T11:33:00Z</dcterms:created>
  <dcterms:modified xsi:type="dcterms:W3CDTF">2025-01-27T12:09:00Z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0x0101005F7E461504C1C34EAF2D3CABEDDC5607</vt:lpwstr>
  </property>
  <property fmtid="{D5CDD505-2E9C-101B-9397-08002B2CF9AE}" pid="3" name="MediaServiceImageTags">
    <vt:lpwstr/>
  </property>
</Properties>
</file>