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ADF1" w14:textId="001134E5" w:rsidR="00D94452" w:rsidRPr="00E664EF" w:rsidRDefault="00D94452" w:rsidP="00D944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64EF">
        <w:rPr>
          <w:rFonts w:ascii="Arial" w:hAnsi="Arial" w:cs="Arial"/>
          <w:b/>
          <w:sz w:val="24"/>
          <w:szCs w:val="24"/>
          <w:u w:val="single"/>
        </w:rPr>
        <w:t>Paper 1 – English Language</w:t>
      </w:r>
      <w:r w:rsidR="00A43365">
        <w:rPr>
          <w:rFonts w:ascii="Arial" w:hAnsi="Arial" w:cs="Arial"/>
          <w:b/>
          <w:sz w:val="24"/>
          <w:szCs w:val="24"/>
          <w:u w:val="single"/>
        </w:rPr>
        <w:t xml:space="preserve"> – Exam 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167"/>
        <w:gridCol w:w="5130"/>
      </w:tblGrid>
      <w:tr w:rsidR="00D94452" w14:paraId="0854AE2B" w14:textId="77777777" w:rsidTr="00E664EF">
        <w:tc>
          <w:tcPr>
            <w:tcW w:w="6091" w:type="dxa"/>
          </w:tcPr>
          <w:p w14:paraId="0854ADF2" w14:textId="77777777" w:rsidR="00D94452" w:rsidRDefault="00D94452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7EBB">
              <w:rPr>
                <w:rFonts w:ascii="Arial" w:hAnsi="Arial" w:cs="Arial"/>
                <w:b/>
                <w:sz w:val="24"/>
                <w:szCs w:val="24"/>
              </w:rPr>
              <w:t xml:space="preserve">Question 1 </w:t>
            </w:r>
            <w:r w:rsidR="00ED7EBB">
              <w:rPr>
                <w:rFonts w:ascii="Arial" w:hAnsi="Arial" w:cs="Arial"/>
                <w:b/>
                <w:sz w:val="24"/>
                <w:szCs w:val="24"/>
              </w:rPr>
              <w:t xml:space="preserve">(Unseen) </w:t>
            </w:r>
            <w:r w:rsidRPr="00ED7EBB">
              <w:rPr>
                <w:rFonts w:ascii="Arial" w:hAnsi="Arial" w:cs="Arial"/>
                <w:b/>
                <w:sz w:val="24"/>
                <w:szCs w:val="24"/>
              </w:rPr>
              <w:t>– finding literal information</w:t>
            </w:r>
          </w:p>
          <w:p w14:paraId="0854ADF3" w14:textId="77777777" w:rsidR="00ED7EBB" w:rsidRPr="00ED7EBB" w:rsidRDefault="00ED7EBB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mins</w:t>
            </w:r>
            <w:r w:rsidR="00E664EF">
              <w:rPr>
                <w:rFonts w:ascii="Arial" w:hAnsi="Arial" w:cs="Arial"/>
                <w:b/>
                <w:sz w:val="24"/>
                <w:szCs w:val="24"/>
              </w:rPr>
              <w:t xml:space="preserve"> – 2 marks</w:t>
            </w:r>
          </w:p>
          <w:p w14:paraId="0854ADF4" w14:textId="77777777" w:rsidR="00D94452" w:rsidRDefault="00D94452" w:rsidP="00D9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54ADF5" w14:textId="77777777" w:rsidR="00D94452" w:rsidRDefault="00D94452" w:rsidP="00D944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Box out </w:t>
            </w:r>
            <w:r w:rsidR="00ED7EBB">
              <w:rPr>
                <w:rFonts w:ascii="Arial" w:hAnsi="Arial" w:cs="Arial"/>
                <w:sz w:val="24"/>
                <w:szCs w:val="24"/>
              </w:rPr>
              <w:t>lines on extract as indicated by question.</w:t>
            </w:r>
          </w:p>
          <w:p w14:paraId="0854ADF6" w14:textId="77777777" w:rsidR="00ED7EBB" w:rsidRDefault="00ED7EBB" w:rsidP="00D944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 focus of question</w:t>
            </w:r>
          </w:p>
          <w:p w14:paraId="0854ADF7" w14:textId="77777777" w:rsidR="00ED7EBB" w:rsidRDefault="00ED7EBB" w:rsidP="00D944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extract highlight everything that is relevant to the question</w:t>
            </w:r>
          </w:p>
          <w:p w14:paraId="0854ADF8" w14:textId="77777777" w:rsidR="00ED7EBB" w:rsidRPr="00D94452" w:rsidRDefault="00ED7EBB" w:rsidP="00D944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two words or phrases to copy across.  Ensure meaning is clear.</w:t>
            </w:r>
          </w:p>
        </w:tc>
        <w:tc>
          <w:tcPr>
            <w:tcW w:w="4167" w:type="dxa"/>
            <w:vMerge w:val="restart"/>
          </w:tcPr>
          <w:p w14:paraId="0854ADF9" w14:textId="77777777" w:rsidR="00D94452" w:rsidRDefault="00D94452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4452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  <w:r w:rsidR="00ED7EBB">
              <w:rPr>
                <w:rFonts w:ascii="Arial" w:hAnsi="Arial" w:cs="Arial"/>
                <w:b/>
                <w:sz w:val="24"/>
                <w:szCs w:val="24"/>
              </w:rPr>
              <w:t xml:space="preserve"> (anthology text)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language and structure</w:t>
            </w:r>
          </w:p>
          <w:p w14:paraId="0854ADFA" w14:textId="77777777" w:rsidR="00ED7EBB" w:rsidRDefault="00ED7EBB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 mins</w:t>
            </w:r>
            <w:r w:rsidR="00E664EF">
              <w:rPr>
                <w:rFonts w:ascii="Arial" w:hAnsi="Arial" w:cs="Arial"/>
                <w:b/>
                <w:sz w:val="24"/>
                <w:szCs w:val="24"/>
              </w:rPr>
              <w:t xml:space="preserve"> – 12 marks</w:t>
            </w:r>
          </w:p>
          <w:p w14:paraId="0854ADFB" w14:textId="77777777" w:rsidR="00ED7EBB" w:rsidRDefault="00ED7EBB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4ADFC" w14:textId="77777777" w:rsidR="00ED7EBB" w:rsidRPr="00ED7EBB" w:rsidRDefault="00ED7EBB" w:rsidP="00ED7E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Identify the focus of the question.</w:t>
            </w:r>
          </w:p>
          <w:p w14:paraId="0854ADFD" w14:textId="77777777" w:rsidR="00ED7EBB" w:rsidRPr="00ED7EBB" w:rsidRDefault="00ED7EBB" w:rsidP="00ED7E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Highlight everything in the text that is relevant to this question focus.</w:t>
            </w:r>
          </w:p>
          <w:p w14:paraId="0854ADFE" w14:textId="77777777" w:rsidR="00ED7EBB" w:rsidRPr="00ED7EBB" w:rsidRDefault="00ED7EBB" w:rsidP="00ED7E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Identify techniques in the margin.</w:t>
            </w:r>
          </w:p>
          <w:p w14:paraId="0854ADFF" w14:textId="77777777" w:rsidR="00ED7EBB" w:rsidRPr="00ED7EBB" w:rsidRDefault="00ED7EBB" w:rsidP="00ED7E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Use what? How? Why? structure</w:t>
            </w:r>
          </w:p>
          <w:p w14:paraId="0854AE00" w14:textId="77777777" w:rsidR="00ED7EBB" w:rsidRPr="00ED7EBB" w:rsidRDefault="00ED7EBB" w:rsidP="00ED7EB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What technique has been used?</w:t>
            </w:r>
          </w:p>
          <w:p w14:paraId="0854AE01" w14:textId="77777777" w:rsidR="00ED7EBB" w:rsidRPr="00ED7EBB" w:rsidRDefault="00ED7EBB" w:rsidP="00ED7EB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How is this shown? (Evidence)</w:t>
            </w:r>
          </w:p>
          <w:p w14:paraId="0854AE02" w14:textId="77777777" w:rsidR="00ED7EBB" w:rsidRPr="00ED7EBB" w:rsidRDefault="00ED7EBB" w:rsidP="00ED7EB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D7EBB">
              <w:rPr>
                <w:rFonts w:ascii="Arial" w:hAnsi="Arial" w:cs="Arial"/>
                <w:sz w:val="24"/>
                <w:szCs w:val="24"/>
              </w:rPr>
              <w:t>Why is this significant? (Infer / Interpret)</w:t>
            </w:r>
          </w:p>
          <w:p w14:paraId="0854AE03" w14:textId="77777777" w:rsidR="00ED7EBB" w:rsidRDefault="00ED7EBB" w:rsidP="00ED7E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1906"/>
            </w:tblGrid>
            <w:tr w:rsidR="00ED7EBB" w14:paraId="0854AE06" w14:textId="77777777" w:rsidTr="00ED7EBB">
              <w:tc>
                <w:tcPr>
                  <w:tcW w:w="2451" w:type="dxa"/>
                </w:tcPr>
                <w:p w14:paraId="0854AE04" w14:textId="77777777" w:rsidR="00ED7EBB" w:rsidRDefault="00ED7EBB" w:rsidP="00ED7EB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2452" w:type="dxa"/>
                </w:tcPr>
                <w:p w14:paraId="0854AE05" w14:textId="77777777" w:rsidR="00ED7EBB" w:rsidRDefault="00ED7EBB" w:rsidP="00ED7EB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Structure</w:t>
                  </w:r>
                </w:p>
              </w:tc>
            </w:tr>
            <w:tr w:rsidR="00ED7EBB" w14:paraId="0854AE13" w14:textId="77777777" w:rsidTr="00ED7EBB">
              <w:tc>
                <w:tcPr>
                  <w:tcW w:w="2451" w:type="dxa"/>
                </w:tcPr>
                <w:p w14:paraId="0854AE07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Nouns</w:t>
                  </w:r>
                </w:p>
                <w:p w14:paraId="0854AE08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Verbs</w:t>
                  </w:r>
                </w:p>
                <w:p w14:paraId="0854AE09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Adjectives</w:t>
                  </w:r>
                </w:p>
                <w:p w14:paraId="0854AE0A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Adverbs</w:t>
                  </w:r>
                </w:p>
                <w:p w14:paraId="0854AE0B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Declarative / imperative / interrogative / exclamatory sentences</w:t>
                  </w:r>
                </w:p>
                <w:p w14:paraId="0854AE0C" w14:textId="77777777" w:rsidR="00E664EF" w:rsidRPr="00E664EF" w:rsidRDefault="00E664EF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Simile / metaphor / personification</w:t>
                  </w:r>
                </w:p>
              </w:tc>
              <w:tc>
                <w:tcPr>
                  <w:tcW w:w="2452" w:type="dxa"/>
                </w:tcPr>
                <w:p w14:paraId="0854AE0D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Short sentence</w:t>
                  </w:r>
                </w:p>
                <w:p w14:paraId="0854AE0E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Multi-clause sentence</w:t>
                  </w:r>
                </w:p>
                <w:p w14:paraId="0854AE0F" w14:textId="77777777" w:rsidR="00ED7EBB" w:rsidRPr="00E664EF" w:rsidRDefault="00ED7EBB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 xml:space="preserve">Punctuation: </w:t>
                  </w:r>
                  <w:r w:rsidR="00E664EF" w:rsidRPr="00E664EF">
                    <w:rPr>
                      <w:rFonts w:ascii="Arial" w:hAnsi="Arial" w:cs="Arial"/>
                      <w:sz w:val="24"/>
                      <w:szCs w:val="24"/>
                    </w:rPr>
                    <w:t>exclamation mark, speech marks, dashes, parenthesis, ellipsis</w:t>
                  </w:r>
                </w:p>
                <w:p w14:paraId="0854AE10" w14:textId="77777777" w:rsidR="00E664EF" w:rsidRPr="00E664EF" w:rsidRDefault="00E664EF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Features of form</w:t>
                  </w:r>
                </w:p>
                <w:p w14:paraId="0854AE11" w14:textId="77777777" w:rsidR="00E664EF" w:rsidRPr="00E664EF" w:rsidRDefault="00E664EF" w:rsidP="00ED7EB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Repetition</w:t>
                  </w:r>
                </w:p>
                <w:p w14:paraId="0854AE12" w14:textId="77777777" w:rsidR="00E664EF" w:rsidRDefault="00E664EF" w:rsidP="00ED7EB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664EF">
                    <w:rPr>
                      <w:rFonts w:ascii="Arial" w:hAnsi="Arial" w:cs="Arial"/>
                      <w:sz w:val="24"/>
                      <w:szCs w:val="24"/>
                    </w:rPr>
                    <w:t>Contrast</w:t>
                  </w:r>
                </w:p>
              </w:tc>
            </w:tr>
          </w:tbl>
          <w:p w14:paraId="0854AE14" w14:textId="77777777" w:rsidR="00ED7EBB" w:rsidRDefault="00ED7EBB" w:rsidP="00ED7E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4AE15" w14:textId="77777777" w:rsidR="00E664EF" w:rsidRPr="00E664EF" w:rsidRDefault="00E664EF" w:rsidP="00ED7EBB">
            <w:pPr>
              <w:rPr>
                <w:rFonts w:ascii="Arial" w:hAnsi="Arial" w:cs="Arial"/>
                <w:sz w:val="24"/>
                <w:szCs w:val="24"/>
              </w:rPr>
            </w:pPr>
            <w:r w:rsidRPr="00E664EF">
              <w:rPr>
                <w:rFonts w:ascii="Arial" w:hAnsi="Arial" w:cs="Arial"/>
                <w:sz w:val="24"/>
                <w:szCs w:val="24"/>
              </w:rPr>
              <w:t>Aim to write a minimum of 2 sides</w:t>
            </w:r>
          </w:p>
        </w:tc>
        <w:tc>
          <w:tcPr>
            <w:tcW w:w="5130" w:type="dxa"/>
            <w:vMerge w:val="restart"/>
          </w:tcPr>
          <w:p w14:paraId="0854AE16" w14:textId="77777777" w:rsidR="00D94452" w:rsidRDefault="00D94452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4452">
              <w:rPr>
                <w:rFonts w:ascii="Arial" w:hAnsi="Arial" w:cs="Arial"/>
                <w:b/>
                <w:sz w:val="24"/>
                <w:szCs w:val="24"/>
              </w:rPr>
              <w:t>Question 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perspectives and ideas</w:t>
            </w:r>
          </w:p>
          <w:p w14:paraId="0854AE17" w14:textId="77777777" w:rsidR="00ED7EBB" w:rsidRPr="00D94452" w:rsidRDefault="00E664EF" w:rsidP="00F25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40 mins – 22 marks </w:t>
            </w:r>
          </w:p>
          <w:p w14:paraId="0854AE18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D94452">
              <w:rPr>
                <w:rFonts w:ascii="Arial" w:hAnsi="Arial" w:cs="Arial"/>
                <w:b/>
                <w:sz w:val="24"/>
                <w:szCs w:val="24"/>
              </w:rPr>
              <w:t>Intro:</w:t>
            </w:r>
            <w:r>
              <w:rPr>
                <w:rFonts w:ascii="Arial" w:hAnsi="Arial" w:cs="Arial"/>
                <w:sz w:val="24"/>
                <w:szCs w:val="24"/>
              </w:rPr>
              <w:t xml:space="preserve"> one sentence summary of unseen extract (name, author, main focus).  Connective.  One sentence summary of anthology extract (name, author, main focus)</w:t>
            </w:r>
          </w:p>
          <w:p w14:paraId="0854AE19" w14:textId="77777777" w:rsidR="00D94452" w:rsidRPr="00F25EB5" w:rsidRDefault="00D94452" w:rsidP="00D9445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854AE1A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D94452">
              <w:rPr>
                <w:rFonts w:ascii="Arial" w:hAnsi="Arial" w:cs="Arial"/>
                <w:b/>
                <w:sz w:val="24"/>
                <w:szCs w:val="24"/>
              </w:rPr>
              <w:t>Perspective and ideas:</w:t>
            </w:r>
            <w:r>
              <w:rPr>
                <w:rFonts w:ascii="Arial" w:hAnsi="Arial" w:cs="Arial"/>
                <w:sz w:val="24"/>
                <w:szCs w:val="24"/>
              </w:rPr>
              <w:t xml:space="preserve"> unseen</w:t>
            </w:r>
            <w:r w:rsidR="00A2117E">
              <w:rPr>
                <w:rFonts w:ascii="Arial" w:hAnsi="Arial" w:cs="Arial"/>
                <w:sz w:val="24"/>
                <w:szCs w:val="24"/>
              </w:rPr>
              <w:t xml:space="preserve"> text</w:t>
            </w:r>
            <w:r>
              <w:rPr>
                <w:rFonts w:ascii="Arial" w:hAnsi="Arial" w:cs="Arial"/>
                <w:sz w:val="24"/>
                <w:szCs w:val="24"/>
              </w:rPr>
              <w:t>.  Connective.  Anthology text.</w:t>
            </w:r>
          </w:p>
          <w:p w14:paraId="0854AE1B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What?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what is the perspective or the idea?</w:t>
            </w:r>
          </w:p>
          <w:p w14:paraId="0854AE1C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How?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how is this evident? (terminology and quotation)</w:t>
            </w:r>
          </w:p>
          <w:p w14:paraId="0854AE1D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Why?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why is the technique used?  What can we infer?</w:t>
            </w:r>
          </w:p>
          <w:p w14:paraId="0854AE1E" w14:textId="77777777" w:rsidR="00D94452" w:rsidRPr="00F25EB5" w:rsidRDefault="00D94452" w:rsidP="00D9445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854AE1F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D94452">
              <w:rPr>
                <w:rFonts w:ascii="Arial" w:hAnsi="Arial" w:cs="Arial"/>
                <w:b/>
                <w:sz w:val="24"/>
                <w:szCs w:val="24"/>
              </w:rPr>
              <w:t>Language and tone:</w:t>
            </w:r>
            <w:r>
              <w:rPr>
                <w:rFonts w:ascii="Arial" w:hAnsi="Arial" w:cs="Arial"/>
                <w:sz w:val="24"/>
                <w:szCs w:val="24"/>
              </w:rPr>
              <w:t xml:space="preserve"> unseen text.  Connective.  Anthology text.</w:t>
            </w:r>
          </w:p>
          <w:p w14:paraId="0854AE20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What?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What is the tone at the start?  In the middle?  Towards the end?</w:t>
            </w:r>
          </w:p>
          <w:p w14:paraId="0854AE21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How?</w:t>
            </w:r>
            <w:r>
              <w:rPr>
                <w:rFonts w:ascii="Arial" w:hAnsi="Arial" w:cs="Arial"/>
                <w:sz w:val="24"/>
                <w:szCs w:val="24"/>
              </w:rPr>
              <w:t xml:space="preserve"> - how is this tone created? (terminology and quotation)</w:t>
            </w:r>
          </w:p>
          <w:p w14:paraId="0854AE22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Why?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why has this technique been used?  Why is this tone important?  How does it support the perspective?</w:t>
            </w:r>
          </w:p>
          <w:p w14:paraId="0854AE23" w14:textId="77777777" w:rsidR="00D94452" w:rsidRPr="00F25EB5" w:rsidRDefault="00D94452" w:rsidP="00D9445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854AE24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D94452">
              <w:rPr>
                <w:rFonts w:ascii="Arial" w:hAnsi="Arial" w:cs="Arial"/>
                <w:b/>
                <w:sz w:val="24"/>
                <w:szCs w:val="24"/>
              </w:rPr>
              <w:t>Structure:</w:t>
            </w:r>
            <w:r>
              <w:rPr>
                <w:rFonts w:ascii="Arial" w:hAnsi="Arial" w:cs="Arial"/>
                <w:sz w:val="24"/>
                <w:szCs w:val="24"/>
              </w:rPr>
              <w:t xml:space="preserve"> unseen text.  Connective.  Anthology text.</w:t>
            </w:r>
          </w:p>
          <w:p w14:paraId="0854AE25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What?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what structural technique has been used?</w:t>
            </w:r>
          </w:p>
          <w:p w14:paraId="0854AE26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How?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how is this evidence? </w:t>
            </w:r>
          </w:p>
          <w:p w14:paraId="0854AE27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 w:rsidRPr="00A43365">
              <w:rPr>
                <w:rFonts w:ascii="Arial" w:hAnsi="Arial" w:cs="Arial"/>
                <w:b/>
                <w:i/>
                <w:sz w:val="24"/>
                <w:szCs w:val="24"/>
              </w:rPr>
              <w:t>Why?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why has this structural technique been used?  How does it support the perspective?</w:t>
            </w:r>
          </w:p>
          <w:p w14:paraId="0854AE28" w14:textId="77777777" w:rsidR="00A43365" w:rsidRPr="00F25EB5" w:rsidRDefault="00A43365" w:rsidP="00D94452">
            <w:pPr>
              <w:rPr>
                <w:rFonts w:ascii="Arial" w:hAnsi="Arial" w:cs="Arial"/>
                <w:sz w:val="16"/>
                <w:szCs w:val="24"/>
              </w:rPr>
            </w:pPr>
          </w:p>
          <w:p w14:paraId="0854AE29" w14:textId="77777777" w:rsidR="00D94452" w:rsidRDefault="00A43365" w:rsidP="00D94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Aim to write a minimum of 4 sides</w:t>
            </w:r>
          </w:p>
          <w:p w14:paraId="0854AE2A" w14:textId="77777777" w:rsidR="00D94452" w:rsidRDefault="00D94452" w:rsidP="00D94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pieces of evidence to support each point.</w:t>
            </w:r>
          </w:p>
        </w:tc>
      </w:tr>
      <w:tr w:rsidR="00D94452" w14:paraId="0854AE37" w14:textId="77777777" w:rsidTr="00E664EF">
        <w:tc>
          <w:tcPr>
            <w:tcW w:w="6091" w:type="dxa"/>
          </w:tcPr>
          <w:p w14:paraId="0854AE2C" w14:textId="77777777" w:rsidR="00D94452" w:rsidRDefault="00D94452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7EBB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  <w:r w:rsidR="00ED7EBB">
              <w:rPr>
                <w:rFonts w:ascii="Arial" w:hAnsi="Arial" w:cs="Arial"/>
                <w:b/>
                <w:sz w:val="24"/>
                <w:szCs w:val="24"/>
              </w:rPr>
              <w:t xml:space="preserve"> (Unseen)</w:t>
            </w:r>
            <w:r w:rsidR="00ED7EBB" w:rsidRPr="00ED7EBB">
              <w:rPr>
                <w:rFonts w:ascii="Arial" w:hAnsi="Arial" w:cs="Arial"/>
                <w:b/>
                <w:sz w:val="24"/>
                <w:szCs w:val="24"/>
              </w:rPr>
              <w:t xml:space="preserve"> – inference</w:t>
            </w:r>
          </w:p>
          <w:p w14:paraId="0854AE2D" w14:textId="77777777" w:rsidR="00ED7EBB" w:rsidRDefault="00ED7EBB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mins</w:t>
            </w:r>
            <w:r w:rsidR="00E664EF">
              <w:rPr>
                <w:rFonts w:ascii="Arial" w:hAnsi="Arial" w:cs="Arial"/>
                <w:b/>
                <w:sz w:val="24"/>
                <w:szCs w:val="24"/>
              </w:rPr>
              <w:t xml:space="preserve"> – 4 marks</w:t>
            </w:r>
          </w:p>
          <w:p w14:paraId="0854AE2E" w14:textId="77777777" w:rsidR="00ED7EBB" w:rsidRPr="00ED7EBB" w:rsidRDefault="00ED7EBB" w:rsidP="00E664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4AE2F" w14:textId="77777777" w:rsidR="00ED7EBB" w:rsidRDefault="00ED7EBB" w:rsidP="00ED7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out lines on extract as indicated by question.</w:t>
            </w:r>
          </w:p>
          <w:p w14:paraId="0854AE30" w14:textId="77777777" w:rsidR="00ED7EBB" w:rsidRDefault="00ED7EBB" w:rsidP="00ED7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 focus of question.</w:t>
            </w:r>
          </w:p>
          <w:p w14:paraId="0854AE31" w14:textId="77777777" w:rsidR="00ED7EBB" w:rsidRDefault="00ED7EBB" w:rsidP="00ED7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extract highlight everything that is relevant to the question.</w:t>
            </w:r>
          </w:p>
          <w:p w14:paraId="0854AE32" w14:textId="77777777" w:rsidR="00ED7EBB" w:rsidRDefault="00ED7EBB" w:rsidP="00ED7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margin, rephrase the points highlighted using synonyms and your own words.</w:t>
            </w:r>
          </w:p>
          <w:p w14:paraId="0854AE33" w14:textId="77777777" w:rsidR="00ED7EBB" w:rsidRDefault="00E664EF" w:rsidP="00ED7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a one sentence summary for each relevant point in response to the question.</w:t>
            </w:r>
          </w:p>
          <w:p w14:paraId="0854AE34" w14:textId="77777777" w:rsidR="00ED7EBB" w:rsidRPr="00ED7EBB" w:rsidRDefault="00ED7EBB" w:rsidP="00ED7E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question is worth 4 marks so try and find six things to ensure you get all four marks.</w:t>
            </w:r>
          </w:p>
        </w:tc>
        <w:tc>
          <w:tcPr>
            <w:tcW w:w="4167" w:type="dxa"/>
            <w:vMerge/>
          </w:tcPr>
          <w:p w14:paraId="0854AE35" w14:textId="77777777" w:rsidR="00D94452" w:rsidRDefault="00D94452" w:rsidP="00D9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0854AE36" w14:textId="77777777" w:rsidR="00D94452" w:rsidRDefault="00D94452" w:rsidP="00D9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452" w14:paraId="0854AE46" w14:textId="77777777" w:rsidTr="00E664EF">
        <w:tc>
          <w:tcPr>
            <w:tcW w:w="6091" w:type="dxa"/>
          </w:tcPr>
          <w:p w14:paraId="0854AE38" w14:textId="77777777" w:rsidR="00D94452" w:rsidRPr="00ED7EBB" w:rsidRDefault="00D94452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7EBB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  <w:r w:rsidR="00ED7EBB" w:rsidRPr="00ED7EBB">
              <w:rPr>
                <w:rFonts w:ascii="Arial" w:hAnsi="Arial" w:cs="Arial"/>
                <w:b/>
                <w:sz w:val="24"/>
                <w:szCs w:val="24"/>
              </w:rPr>
              <w:t xml:space="preserve"> (Unseen) – inference</w:t>
            </w:r>
          </w:p>
          <w:p w14:paraId="0854AE39" w14:textId="77777777" w:rsidR="00ED7EBB" w:rsidRPr="00ED7EBB" w:rsidRDefault="00ED7EBB" w:rsidP="00D94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7EBB">
              <w:rPr>
                <w:rFonts w:ascii="Arial" w:hAnsi="Arial" w:cs="Arial"/>
                <w:b/>
                <w:sz w:val="24"/>
                <w:szCs w:val="24"/>
              </w:rPr>
              <w:t>10 mins</w:t>
            </w:r>
            <w:r w:rsidR="00E664EF">
              <w:rPr>
                <w:rFonts w:ascii="Arial" w:hAnsi="Arial" w:cs="Arial"/>
                <w:b/>
                <w:sz w:val="24"/>
                <w:szCs w:val="24"/>
              </w:rPr>
              <w:t xml:space="preserve"> – 5 marks</w:t>
            </w:r>
          </w:p>
          <w:p w14:paraId="0854AE3A" w14:textId="77777777" w:rsidR="00ED7EBB" w:rsidRDefault="00ED7EBB" w:rsidP="00D9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54AE3B" w14:textId="77777777" w:rsidR="00ED7EBB" w:rsidRDefault="00ED7EBB" w:rsidP="00ED7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out lines on extract as indicated by question.</w:t>
            </w:r>
          </w:p>
          <w:p w14:paraId="0854AE3C" w14:textId="77777777" w:rsidR="00ED7EBB" w:rsidRDefault="00ED7EBB" w:rsidP="00ED7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 focus of question.</w:t>
            </w:r>
          </w:p>
          <w:p w14:paraId="0854AE3D" w14:textId="77777777" w:rsidR="00ED7EBB" w:rsidRDefault="00ED7EBB" w:rsidP="00ED7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extract highlight everything that is relevant to the question.</w:t>
            </w:r>
          </w:p>
          <w:p w14:paraId="0854AE3E" w14:textId="77777777" w:rsidR="00ED7EBB" w:rsidRDefault="00ED7EBB" w:rsidP="00ED7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Aim for four points.</w:t>
            </w:r>
          </w:p>
          <w:p w14:paraId="0854AE3F" w14:textId="77777777" w:rsidR="00ED7EBB" w:rsidRDefault="00ED7EBB" w:rsidP="00ED7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the what?  How?  Why? structure</w:t>
            </w:r>
          </w:p>
          <w:p w14:paraId="0854AE40" w14:textId="77777777" w:rsidR="00ED7EBB" w:rsidRDefault="00ED7EBB" w:rsidP="00ED7EB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have we learnt? (Clear topic sentence)</w:t>
            </w:r>
          </w:p>
          <w:p w14:paraId="0854AE41" w14:textId="77777777" w:rsidR="00ED7EBB" w:rsidRDefault="00ED7EBB" w:rsidP="00ED7EB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is this shown? (Evidence)</w:t>
            </w:r>
          </w:p>
          <w:p w14:paraId="0854AE42" w14:textId="77777777" w:rsidR="00ED7EBB" w:rsidRDefault="00ED7EBB" w:rsidP="00ED7EB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is this significant? (What can we infer?  What is implied?)</w:t>
            </w:r>
          </w:p>
          <w:p w14:paraId="0854AE43" w14:textId="77777777" w:rsidR="00ED7EBB" w:rsidRPr="00F25EB5" w:rsidRDefault="00E664EF" w:rsidP="00ED7E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Four points using the above structure is sufficient.</w:t>
            </w:r>
          </w:p>
        </w:tc>
        <w:tc>
          <w:tcPr>
            <w:tcW w:w="4167" w:type="dxa"/>
            <w:vMerge/>
          </w:tcPr>
          <w:p w14:paraId="0854AE44" w14:textId="77777777" w:rsidR="00D94452" w:rsidRDefault="00D94452" w:rsidP="00D9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0854AE45" w14:textId="77777777" w:rsidR="00D94452" w:rsidRDefault="00D94452" w:rsidP="00D9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54AE47" w14:textId="77777777" w:rsidR="00D94452" w:rsidRPr="00D94452" w:rsidRDefault="00D94452" w:rsidP="00D94452">
      <w:pPr>
        <w:jc w:val="center"/>
        <w:rPr>
          <w:rFonts w:ascii="Arial" w:hAnsi="Arial" w:cs="Arial"/>
          <w:sz w:val="24"/>
          <w:szCs w:val="24"/>
        </w:rPr>
      </w:pPr>
    </w:p>
    <w:sectPr w:rsidR="00D94452" w:rsidRPr="00D94452" w:rsidSect="00D944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5A3"/>
    <w:multiLevelType w:val="hybridMultilevel"/>
    <w:tmpl w:val="9A8C63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F0392"/>
    <w:multiLevelType w:val="hybridMultilevel"/>
    <w:tmpl w:val="ECE807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93588"/>
    <w:multiLevelType w:val="hybridMultilevel"/>
    <w:tmpl w:val="0B6694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3464D"/>
    <w:multiLevelType w:val="hybridMultilevel"/>
    <w:tmpl w:val="CE9486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240706">
    <w:abstractNumId w:val="1"/>
  </w:num>
  <w:num w:numId="2" w16cid:durableId="1113406160">
    <w:abstractNumId w:val="0"/>
  </w:num>
  <w:num w:numId="3" w16cid:durableId="1808816257">
    <w:abstractNumId w:val="3"/>
  </w:num>
  <w:num w:numId="4" w16cid:durableId="7401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2"/>
    <w:rsid w:val="000F291A"/>
    <w:rsid w:val="005B1CBF"/>
    <w:rsid w:val="00702A78"/>
    <w:rsid w:val="00941A78"/>
    <w:rsid w:val="00A124E1"/>
    <w:rsid w:val="00A2117E"/>
    <w:rsid w:val="00A43365"/>
    <w:rsid w:val="00D94452"/>
    <w:rsid w:val="00E664EF"/>
    <w:rsid w:val="00E81F11"/>
    <w:rsid w:val="00ED7EB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ADF1"/>
  <w15:chartTrackingRefBased/>
  <w15:docId w15:val="{F20E89B1-8FCF-4054-B32F-2EDDB2E7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George's British International School of Rome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Odell</dc:creator>
  <cp:keywords/>
  <dc:description/>
  <cp:lastModifiedBy>Yasmin Bhamji</cp:lastModifiedBy>
  <cp:revision>4</cp:revision>
  <cp:lastPrinted>2019-05-07T07:40:00Z</cp:lastPrinted>
  <dcterms:created xsi:type="dcterms:W3CDTF">2021-12-14T12:55:00Z</dcterms:created>
  <dcterms:modified xsi:type="dcterms:W3CDTF">2025-04-04T10:59:00Z</dcterms:modified>
</cp:coreProperties>
</file>