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23BEF" w14:textId="77777777" w:rsidR="00137A3C" w:rsidRPr="008E139E" w:rsidRDefault="00137A3C" w:rsidP="008B018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3"/>
        <w:rPr>
          <w:rFonts w:ascii="Arial" w:hAnsi="Arial" w:cs="Arial"/>
          <w:color w:val="5F5F5F"/>
          <w:sz w:val="22"/>
        </w:rPr>
      </w:pPr>
      <w:r w:rsidRPr="008E139E">
        <w:rPr>
          <w:rFonts w:ascii="Arial" w:hAnsi="Arial" w:cs="Arial"/>
          <w:color w:val="5F5F5F"/>
          <w:sz w:val="22"/>
        </w:rPr>
        <w:t>Name: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>
        <w:rPr>
          <w:rFonts w:ascii="Arial" w:hAnsi="Arial" w:cs="Arial"/>
          <w:color w:val="5F5F5F"/>
          <w:sz w:val="22"/>
        </w:rPr>
        <w:t>Class</w:t>
      </w:r>
      <w:r w:rsidRPr="008E139E">
        <w:rPr>
          <w:rFonts w:ascii="Arial" w:hAnsi="Arial" w:cs="Arial"/>
          <w:color w:val="5F5F5F"/>
          <w:sz w:val="22"/>
        </w:rPr>
        <w:t>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  <w:r w:rsidRPr="008E139E">
        <w:rPr>
          <w:rFonts w:ascii="Arial" w:hAnsi="Arial" w:cs="Arial"/>
          <w:color w:val="5F5F5F"/>
          <w:sz w:val="22"/>
        </w:rPr>
        <w:t xml:space="preserve"> </w:t>
      </w:r>
      <w:r w:rsidRPr="008E139E">
        <w:rPr>
          <w:rFonts w:ascii="Arial" w:hAnsi="Arial" w:cs="Arial"/>
          <w:color w:val="5F5F5F"/>
          <w:sz w:val="22"/>
        </w:rPr>
        <w:tab/>
        <w:t>Mark:</w:t>
      </w:r>
      <w:r w:rsidRPr="008E139E">
        <w:rPr>
          <w:rFonts w:ascii="Arial" w:hAnsi="Arial" w:cs="Arial"/>
          <w:b w:val="0"/>
          <w:color w:val="5F5F5F"/>
          <w:sz w:val="22"/>
        </w:rPr>
        <w:tab/>
      </w:r>
    </w:p>
    <w:p w14:paraId="6D11F0D3" w14:textId="77777777" w:rsidR="00137A3C" w:rsidRPr="00713AFE" w:rsidRDefault="00137A3C" w:rsidP="00137A3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rFonts w:ascii="Arial" w:hAnsi="Arial" w:cs="Arial"/>
          <w:color w:val="auto"/>
          <w:sz w:val="22"/>
        </w:rPr>
      </w:pPr>
      <w:r w:rsidRPr="00713AFE">
        <w:rPr>
          <w:rFonts w:ascii="Arial" w:hAnsi="Arial" w:cs="Arial"/>
          <w:color w:val="auto"/>
          <w:sz w:val="22"/>
        </w:rPr>
        <w:t xml:space="preserve"> </w:t>
      </w:r>
    </w:p>
    <w:p w14:paraId="6867D527" w14:textId="77777777" w:rsidR="00685493" w:rsidRPr="00523A7A" w:rsidRDefault="00685493" w:rsidP="00685493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Briefly explain the 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principle of ‘lean’ manufacturing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p w14:paraId="19B0FB79" w14:textId="77777777" w:rsidR="00685493" w:rsidRDefault="00685493" w:rsidP="00685493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71A9623E" w14:textId="77777777" w:rsidR="00822ADC" w:rsidRDefault="00822ADC" w:rsidP="00822ADC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46ED45CC" w14:textId="77777777" w:rsidR="00685493" w:rsidRDefault="00685493" w:rsidP="00685493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7E6C711E" w14:textId="2750D533" w:rsidR="00B07884" w:rsidRPr="00523A7A" w:rsidRDefault="004244D5" w:rsidP="00423C9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</w:t>
      </w:r>
      <w:r w:rsidR="00EC1D3D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EC1D3D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E2E59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</w:t>
      </w:r>
      <w:r w:rsidR="00C26D7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standard </w:t>
      </w:r>
      <w:r w:rsidR="00C63AC8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component</w:t>
      </w:r>
      <w:r w:rsidR="004E2E59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is shown below.</w:t>
      </w:r>
    </w:p>
    <w:p w14:paraId="213C8FD9" w14:textId="153B71BE" w:rsidR="00EC1D3D" w:rsidRDefault="004E711E" w:rsidP="00B07884">
      <w:pPr>
        <w:pStyle w:val="Heading1"/>
        <w:tabs>
          <w:tab w:val="right" w:pos="9214"/>
        </w:tabs>
        <w:spacing w:before="0" w:after="120"/>
        <w:ind w:left="426" w:hanging="426"/>
        <w:jc w:val="center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DCA3286" wp14:editId="23A740B4">
            <wp:extent cx="3682853" cy="2076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T 1.4 CAD examp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717" cy="212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1C76D" w14:textId="34B24E23" w:rsidR="00C26D71" w:rsidRDefault="001609CF" w:rsidP="001609CF">
      <w:pP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>(a)</w:t>
      </w:r>
      <w:r w:rsidRPr="00523A7A">
        <w:rPr>
          <w:rFonts w:ascii="Arial" w:eastAsia="Times New Roman" w:hAnsi="Arial" w:cs="Arial"/>
          <w:lang w:eastAsia="en-GB"/>
        </w:rPr>
        <w:tab/>
      </w:r>
      <w:r w:rsidR="00C26D71">
        <w:rPr>
          <w:rFonts w:ascii="Arial" w:eastAsia="Times New Roman" w:hAnsi="Arial" w:cs="Arial"/>
          <w:lang w:eastAsia="en-GB"/>
        </w:rPr>
        <w:t xml:space="preserve">The standard component </w:t>
      </w:r>
      <w:r w:rsidR="00E31987">
        <w:rPr>
          <w:rFonts w:ascii="Arial" w:eastAsia="Times New Roman" w:hAnsi="Arial" w:cs="Arial"/>
          <w:lang w:eastAsia="en-GB"/>
        </w:rPr>
        <w:t>is manufactured at a cost of £0.80 per unit</w:t>
      </w:r>
      <w:r w:rsidR="00E31987" w:rsidRPr="00523A7A">
        <w:rPr>
          <w:rFonts w:ascii="Arial" w:eastAsia="Times New Roman" w:hAnsi="Arial" w:cs="Arial"/>
          <w:lang w:eastAsia="en-GB"/>
        </w:rPr>
        <w:t>.</w:t>
      </w:r>
      <w:r w:rsidR="00E31987">
        <w:rPr>
          <w:rFonts w:ascii="Arial" w:eastAsia="Times New Roman" w:hAnsi="Arial" w:cs="Arial"/>
          <w:lang w:eastAsia="en-GB"/>
        </w:rPr>
        <w:t xml:space="preserve"> An employee realises that it could also </w:t>
      </w:r>
      <w:r w:rsidR="00C26D71">
        <w:rPr>
          <w:rFonts w:ascii="Arial" w:eastAsia="Times New Roman" w:hAnsi="Arial" w:cs="Arial"/>
          <w:lang w:eastAsia="en-GB"/>
        </w:rPr>
        <w:t xml:space="preserve">be bought in at </w:t>
      </w:r>
      <w:r w:rsidR="00E31987">
        <w:rPr>
          <w:rFonts w:ascii="Arial" w:eastAsia="Times New Roman" w:hAnsi="Arial" w:cs="Arial"/>
          <w:lang w:eastAsia="en-GB"/>
        </w:rPr>
        <w:t xml:space="preserve">a cost of </w:t>
      </w:r>
      <w:r w:rsidR="00C26D71">
        <w:rPr>
          <w:rFonts w:ascii="Arial" w:eastAsia="Times New Roman" w:hAnsi="Arial" w:cs="Arial"/>
          <w:lang w:eastAsia="en-GB"/>
        </w:rPr>
        <w:t>£0.5</w:t>
      </w:r>
      <w:r w:rsidR="00E31987">
        <w:rPr>
          <w:rFonts w:ascii="Arial" w:eastAsia="Times New Roman" w:hAnsi="Arial" w:cs="Arial"/>
          <w:lang w:eastAsia="en-GB"/>
        </w:rPr>
        <w:t>6</w:t>
      </w:r>
      <w:r w:rsidR="00C26D71">
        <w:rPr>
          <w:rFonts w:ascii="Arial" w:eastAsia="Times New Roman" w:hAnsi="Arial" w:cs="Arial"/>
          <w:lang w:eastAsia="en-GB"/>
        </w:rPr>
        <w:t xml:space="preserve"> per unit</w:t>
      </w:r>
      <w:r w:rsidR="00E31987">
        <w:rPr>
          <w:rFonts w:ascii="Arial" w:eastAsia="Times New Roman" w:hAnsi="Arial" w:cs="Arial"/>
          <w:lang w:eastAsia="en-GB"/>
        </w:rPr>
        <w:t>.</w:t>
      </w:r>
    </w:p>
    <w:p w14:paraId="2B674CBA" w14:textId="1CA71C5A" w:rsidR="001609CF" w:rsidRPr="00523A7A" w:rsidRDefault="00C26D71" w:rsidP="001609CF">
      <w:pP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  <w:t xml:space="preserve">Calculate the percentage saving </w:t>
      </w:r>
      <w:r w:rsidR="00E31987">
        <w:rPr>
          <w:rFonts w:ascii="Arial" w:eastAsia="Times New Roman" w:hAnsi="Arial" w:cs="Arial"/>
          <w:lang w:eastAsia="en-GB"/>
        </w:rPr>
        <w:t xml:space="preserve">to the company </w:t>
      </w:r>
      <w:r>
        <w:rPr>
          <w:rFonts w:ascii="Arial" w:eastAsia="Times New Roman" w:hAnsi="Arial" w:cs="Arial"/>
          <w:lang w:eastAsia="en-GB"/>
        </w:rPr>
        <w:t>in the cost of a bought in part.</w:t>
      </w:r>
      <w:r w:rsidR="001609CF" w:rsidRPr="00523A7A">
        <w:rPr>
          <w:rFonts w:ascii="Arial" w:eastAsia="Times New Roman" w:hAnsi="Arial" w:cs="Arial"/>
          <w:lang w:eastAsia="en-GB"/>
        </w:rPr>
        <w:tab/>
        <w:t>[</w:t>
      </w:r>
      <w:r w:rsidR="00476F3E">
        <w:rPr>
          <w:rFonts w:ascii="Arial" w:eastAsia="Times New Roman" w:hAnsi="Arial" w:cs="Arial"/>
          <w:lang w:eastAsia="en-GB"/>
        </w:rPr>
        <w:t>3</w:t>
      </w:r>
      <w:r w:rsidR="001609CF" w:rsidRPr="00523A7A">
        <w:rPr>
          <w:rFonts w:ascii="Arial" w:eastAsia="Times New Roman" w:hAnsi="Arial" w:cs="Arial"/>
          <w:lang w:eastAsia="en-GB"/>
        </w:rPr>
        <w:t>]</w:t>
      </w:r>
    </w:p>
    <w:p w14:paraId="34F74DB1" w14:textId="07A42489" w:rsidR="001609CF" w:rsidRDefault="001609CF" w:rsidP="00760E16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0A2AE2B5" w14:textId="77777777" w:rsidR="00822ADC" w:rsidRDefault="00822ADC" w:rsidP="00822ADC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2A47E8BC" w14:textId="77777777" w:rsidR="00822ADC" w:rsidRDefault="00822ADC" w:rsidP="00822ADC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</w:p>
    <w:p w14:paraId="3F1A4308" w14:textId="77777777" w:rsidR="00760E16" w:rsidRPr="005C2C95" w:rsidRDefault="00760E16" w:rsidP="00760E16">
      <w:pPr>
        <w:pBdr>
          <w:between w:val="single" w:sz="4" w:space="1" w:color="auto"/>
        </w:pBd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</w:p>
    <w:p w14:paraId="0E6C5C24" w14:textId="77777777" w:rsidR="004244D5" w:rsidRPr="00523A7A" w:rsidRDefault="00B6304E" w:rsidP="00423C9A">
      <w:pPr>
        <w:tabs>
          <w:tab w:val="left" w:pos="1418"/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>(</w:t>
      </w:r>
      <w:r w:rsidR="004244D5" w:rsidRPr="00523A7A">
        <w:rPr>
          <w:rFonts w:ascii="Arial" w:eastAsia="Times New Roman" w:hAnsi="Arial" w:cs="Arial"/>
          <w:lang w:eastAsia="en-GB"/>
        </w:rPr>
        <w:t>b</w:t>
      </w:r>
      <w:r w:rsidRPr="00523A7A">
        <w:rPr>
          <w:rFonts w:ascii="Arial" w:eastAsia="Times New Roman" w:hAnsi="Arial" w:cs="Arial"/>
          <w:lang w:eastAsia="en-GB"/>
        </w:rPr>
        <w:t>)</w:t>
      </w:r>
      <w:r w:rsidRPr="00523A7A">
        <w:rPr>
          <w:rFonts w:ascii="Arial" w:eastAsia="Times New Roman" w:hAnsi="Arial" w:cs="Arial"/>
          <w:lang w:eastAsia="en-GB"/>
        </w:rPr>
        <w:tab/>
      </w:r>
      <w:r w:rsidR="004244D5" w:rsidRPr="00523A7A">
        <w:rPr>
          <w:rFonts w:ascii="Arial" w:eastAsia="Times New Roman" w:hAnsi="Arial" w:cs="Arial"/>
          <w:lang w:eastAsia="en-GB"/>
        </w:rPr>
        <w:t>The part could be manufactured in-house or bought in as a standard part.</w:t>
      </w:r>
    </w:p>
    <w:p w14:paraId="6E178693" w14:textId="2F98DF78" w:rsidR="004244D5" w:rsidRPr="00523A7A" w:rsidRDefault="004244D5" w:rsidP="00760E16">
      <w:pPr>
        <w:tabs>
          <w:tab w:val="left" w:pos="1418"/>
          <w:tab w:val="right" w:pos="9354"/>
        </w:tabs>
        <w:spacing w:before="240" w:after="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ab/>
        <w:t>(i)</w:t>
      </w:r>
      <w:r w:rsidRPr="00523A7A">
        <w:rPr>
          <w:rFonts w:ascii="Arial" w:eastAsia="Times New Roman" w:hAnsi="Arial" w:cs="Arial"/>
          <w:lang w:eastAsia="en-GB"/>
        </w:rPr>
        <w:tab/>
      </w:r>
      <w:r w:rsidR="004B443C">
        <w:rPr>
          <w:rFonts w:ascii="Arial" w:eastAsia="Times New Roman" w:hAnsi="Arial" w:cs="Arial"/>
          <w:lang w:eastAsia="en-GB"/>
        </w:rPr>
        <w:t>Describe</w:t>
      </w:r>
      <w:r w:rsidRPr="00523A7A">
        <w:rPr>
          <w:rFonts w:ascii="Arial" w:eastAsia="Times New Roman" w:hAnsi="Arial" w:cs="Arial"/>
          <w:lang w:eastAsia="en-GB"/>
        </w:rPr>
        <w:t xml:space="preserve"> </w:t>
      </w:r>
      <w:r w:rsidRPr="00523A7A">
        <w:rPr>
          <w:rFonts w:ascii="Arial" w:eastAsia="Times New Roman" w:hAnsi="Arial" w:cs="Arial"/>
          <w:b/>
          <w:lang w:eastAsia="en-GB"/>
        </w:rPr>
        <w:t>one</w:t>
      </w:r>
      <w:r w:rsidRPr="00523A7A">
        <w:rPr>
          <w:rFonts w:ascii="Arial" w:eastAsia="Times New Roman" w:hAnsi="Arial" w:cs="Arial"/>
          <w:lang w:eastAsia="en-GB"/>
        </w:rPr>
        <w:t xml:space="preserve"> disadvantage to the company of using standard parts.</w:t>
      </w:r>
      <w:r w:rsidRPr="00523A7A">
        <w:rPr>
          <w:rFonts w:ascii="Arial" w:eastAsia="Times New Roman" w:hAnsi="Arial" w:cs="Arial"/>
          <w:lang w:eastAsia="en-GB"/>
        </w:rPr>
        <w:tab/>
        <w:t>[</w:t>
      </w:r>
      <w:r w:rsidR="004B443C">
        <w:rPr>
          <w:rFonts w:ascii="Arial" w:eastAsia="Times New Roman" w:hAnsi="Arial" w:cs="Arial"/>
          <w:lang w:eastAsia="en-GB"/>
        </w:rPr>
        <w:t>2</w:t>
      </w:r>
      <w:r w:rsidRPr="00523A7A">
        <w:rPr>
          <w:rFonts w:ascii="Arial" w:eastAsia="Times New Roman" w:hAnsi="Arial" w:cs="Arial"/>
          <w:lang w:eastAsia="en-GB"/>
        </w:rPr>
        <w:t>]</w:t>
      </w:r>
    </w:p>
    <w:p w14:paraId="3D2D110D" w14:textId="2936F50A" w:rsidR="00760E16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color w:val="FF0000"/>
          <w:lang w:eastAsia="en-GB"/>
        </w:rPr>
      </w:pPr>
    </w:p>
    <w:p w14:paraId="16C1DE35" w14:textId="77777777" w:rsidR="004B443C" w:rsidRDefault="004B443C" w:rsidP="004B443C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2676420A" w14:textId="77777777" w:rsidR="004B443C" w:rsidRDefault="004B443C" w:rsidP="004B443C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732BFB78" w14:textId="77777777" w:rsidR="00B216DD" w:rsidRDefault="00B216DD" w:rsidP="00B216DD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3C6336A8" w14:textId="5E6B71BB" w:rsidR="00760E16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color w:val="FF0000"/>
          <w:lang w:eastAsia="en-GB"/>
        </w:rPr>
      </w:pPr>
    </w:p>
    <w:p w14:paraId="03686B7C" w14:textId="77777777" w:rsidR="004B443C" w:rsidRDefault="004B443C" w:rsidP="00760E16">
      <w:pPr>
        <w:tabs>
          <w:tab w:val="left" w:pos="993"/>
          <w:tab w:val="right" w:pos="9354"/>
        </w:tabs>
        <w:spacing w:before="240" w:after="0"/>
        <w:ind w:left="1418" w:hanging="567"/>
        <w:rPr>
          <w:rFonts w:ascii="Arial" w:eastAsia="Times New Roman" w:hAnsi="Arial" w:cs="Arial"/>
          <w:lang w:eastAsia="en-GB"/>
        </w:rPr>
      </w:pPr>
    </w:p>
    <w:p w14:paraId="34DB1DD3" w14:textId="77777777" w:rsidR="004B443C" w:rsidRDefault="004B443C" w:rsidP="00760E16">
      <w:pPr>
        <w:tabs>
          <w:tab w:val="left" w:pos="993"/>
          <w:tab w:val="right" w:pos="9354"/>
        </w:tabs>
        <w:spacing w:before="240" w:after="0"/>
        <w:ind w:left="1418" w:hanging="567"/>
        <w:rPr>
          <w:rFonts w:ascii="Arial" w:eastAsia="Times New Roman" w:hAnsi="Arial" w:cs="Arial"/>
          <w:lang w:eastAsia="en-GB"/>
        </w:rPr>
      </w:pPr>
    </w:p>
    <w:p w14:paraId="7087A17C" w14:textId="47DF92ED" w:rsidR="00B6304E" w:rsidRDefault="00523A7A" w:rsidP="00760E16">
      <w:pPr>
        <w:tabs>
          <w:tab w:val="left" w:pos="993"/>
          <w:tab w:val="right" w:pos="9354"/>
        </w:tabs>
        <w:spacing w:before="240" w:after="0"/>
        <w:ind w:left="1418" w:hanging="567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(i</w:t>
      </w:r>
      <w:r w:rsidR="004244D5" w:rsidRPr="00523A7A">
        <w:rPr>
          <w:rFonts w:ascii="Arial" w:eastAsia="Times New Roman" w:hAnsi="Arial" w:cs="Arial"/>
          <w:lang w:eastAsia="en-GB"/>
        </w:rPr>
        <w:t>i)</w:t>
      </w:r>
      <w:r w:rsidR="004244D5" w:rsidRPr="00523A7A">
        <w:rPr>
          <w:rFonts w:ascii="Arial" w:eastAsia="Times New Roman" w:hAnsi="Arial" w:cs="Arial"/>
          <w:lang w:eastAsia="en-GB"/>
        </w:rPr>
        <w:tab/>
      </w:r>
      <w:r w:rsidR="00B6304E" w:rsidRPr="00523A7A">
        <w:rPr>
          <w:rFonts w:ascii="Arial" w:eastAsia="Times New Roman" w:hAnsi="Arial" w:cs="Arial"/>
          <w:lang w:eastAsia="en-GB"/>
        </w:rPr>
        <w:t xml:space="preserve">Explain </w:t>
      </w:r>
      <w:r w:rsidR="00B6304E" w:rsidRPr="00523A7A">
        <w:rPr>
          <w:rFonts w:ascii="Arial" w:eastAsia="Times New Roman" w:hAnsi="Arial" w:cs="Arial"/>
          <w:b/>
          <w:lang w:eastAsia="en-GB"/>
        </w:rPr>
        <w:t>two</w:t>
      </w:r>
      <w:r w:rsidR="00B6304E" w:rsidRPr="00523A7A">
        <w:rPr>
          <w:rFonts w:ascii="Arial" w:eastAsia="Times New Roman" w:hAnsi="Arial" w:cs="Arial"/>
          <w:lang w:eastAsia="en-GB"/>
        </w:rPr>
        <w:t xml:space="preserve"> benefits that just-in-time (JIT) manufacturing could have </w:t>
      </w:r>
      <w:r>
        <w:rPr>
          <w:rFonts w:ascii="Arial" w:eastAsia="Times New Roman" w:hAnsi="Arial" w:cs="Arial"/>
          <w:lang w:eastAsia="en-GB"/>
        </w:rPr>
        <w:br/>
      </w:r>
      <w:r w:rsidR="00B6304E" w:rsidRPr="00523A7A">
        <w:rPr>
          <w:rFonts w:ascii="Arial" w:eastAsia="Times New Roman" w:hAnsi="Arial" w:cs="Arial"/>
          <w:lang w:eastAsia="en-GB"/>
        </w:rPr>
        <w:t>for the manufacturer of the part.</w:t>
      </w:r>
      <w:r w:rsidR="00B6304E" w:rsidRPr="00523A7A">
        <w:rPr>
          <w:rFonts w:ascii="Arial" w:eastAsia="Times New Roman" w:hAnsi="Arial" w:cs="Arial"/>
          <w:lang w:eastAsia="en-GB"/>
        </w:rPr>
        <w:tab/>
        <w:t>[4]</w:t>
      </w:r>
    </w:p>
    <w:p w14:paraId="07794338" w14:textId="3F83EECB" w:rsidR="00760E16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436CC181" w14:textId="086A8A4B" w:rsidR="00760E16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634AFCB8" w14:textId="77777777" w:rsidR="004B443C" w:rsidRDefault="004B443C" w:rsidP="004B443C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4ECDFB9B" w14:textId="77777777" w:rsidR="004B443C" w:rsidRDefault="004B443C" w:rsidP="004B443C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4F3A3E34" w14:textId="77777777" w:rsidR="004B443C" w:rsidRDefault="004B443C" w:rsidP="004B443C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01D449B7" w14:textId="77777777" w:rsidR="00B73D36" w:rsidRDefault="00B73D36" w:rsidP="00B73D3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481C91A0" w14:textId="77777777" w:rsidR="00B73D36" w:rsidRDefault="00B73D36" w:rsidP="00B73D3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58DF1480" w14:textId="4B79137D" w:rsidR="00760E16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7EED8649" w14:textId="77777777" w:rsidR="00760E16" w:rsidRPr="00523A7A" w:rsidRDefault="00760E16" w:rsidP="00760E16">
      <w:pPr>
        <w:pBdr>
          <w:between w:val="single" w:sz="4" w:space="1" w:color="auto"/>
        </w:pBd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</w:p>
    <w:p w14:paraId="56EBEE6C" w14:textId="2484917F" w:rsidR="004244D5" w:rsidRPr="00523A7A" w:rsidRDefault="004244D5" w:rsidP="00760E16">
      <w:pPr>
        <w:pStyle w:val="Heading1"/>
        <w:numPr>
          <w:ilvl w:val="0"/>
          <w:numId w:val="4"/>
        </w:numPr>
        <w:tabs>
          <w:tab w:val="right" w:pos="9214"/>
        </w:tabs>
        <w:spacing w:before="0" w:after="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retailer is looking for a lamp manufacturer. </w:t>
      </w:r>
    </w:p>
    <w:p w14:paraId="4832BC0B" w14:textId="74DA70E2" w:rsidR="004244D5" w:rsidRPr="00523A7A" w:rsidRDefault="004D2213" w:rsidP="00760E16">
      <w:pPr>
        <w:pStyle w:val="Heading1"/>
        <w:tabs>
          <w:tab w:val="right" w:pos="9214"/>
        </w:tabs>
        <w:spacing w:before="0" w:after="160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624C2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DFA6752" wp14:editId="6153206B">
            <wp:simplePos x="0" y="0"/>
            <wp:positionH relativeFrom="column">
              <wp:posOffset>284508</wp:posOffset>
            </wp:positionH>
            <wp:positionV relativeFrom="paragraph">
              <wp:posOffset>195277</wp:posOffset>
            </wp:positionV>
            <wp:extent cx="586105" cy="139509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ORATIVE FLOOR LAMP / STANDING LIGHT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5" t="4932" r="7488" b="5651"/>
                    <a:stretch/>
                  </pic:blipFill>
                  <pic:spPr bwMode="auto">
                    <a:xfrm>
                      <a:off x="0" y="0"/>
                      <a:ext cx="58610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D36">
        <w:rPr>
          <w:rFonts w:eastAsia="Times New Roman"/>
          <w:bCs w:val="0"/>
          <w:kern w:val="0"/>
          <w:sz w:val="22"/>
          <w:szCs w:val="22"/>
          <w:lang w:eastAsia="en-GB"/>
        </w:rPr>
        <w:br/>
      </w:r>
      <w:r w:rsidR="004244D5" w:rsidRPr="00624C27">
        <w:rPr>
          <w:rFonts w:eastAsia="Times New Roman"/>
          <w:bCs w:val="0"/>
          <w:kern w:val="0"/>
          <w:sz w:val="22"/>
          <w:szCs w:val="22"/>
          <w:lang w:eastAsia="en-GB"/>
        </w:rPr>
        <w:t>Company A</w:t>
      </w:r>
      <w:r w:rsidR="004244D5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is a sole-trader - one highly skilled craftsperson and a well-equipped workshop. They will require one specialist tool to complete the project, costing £4.00. The craftsperson will charge £40 per hour and each lamp will take 4 hours to make. </w:t>
      </w:r>
    </w:p>
    <w:p w14:paraId="5D64C5EA" w14:textId="19B39B07" w:rsidR="004244D5" w:rsidRPr="00523A7A" w:rsidRDefault="004244D5" w:rsidP="004244D5">
      <w:pPr>
        <w:ind w:left="426"/>
        <w:rPr>
          <w:rFonts w:ascii="Arial" w:hAnsi="Arial" w:cs="Arial"/>
          <w:lang w:eastAsia="en-GB"/>
        </w:rPr>
      </w:pPr>
      <w:r w:rsidRPr="00624C27">
        <w:rPr>
          <w:rFonts w:ascii="Arial" w:hAnsi="Arial" w:cs="Arial"/>
          <w:b/>
          <w:lang w:eastAsia="en-GB"/>
        </w:rPr>
        <w:t>Company B</w:t>
      </w:r>
      <w:r w:rsidRPr="00523A7A">
        <w:rPr>
          <w:rFonts w:ascii="Arial" w:hAnsi="Arial" w:cs="Arial"/>
          <w:lang w:eastAsia="en-GB"/>
        </w:rPr>
        <w:t xml:space="preserve"> is a medium sized business with 20 semi-skilled workers. The cost of the </w:t>
      </w:r>
      <w:r w:rsidR="00974AB2" w:rsidRPr="00974AB2">
        <w:rPr>
          <w:rFonts w:ascii="Arial" w:hAnsi="Arial" w:cs="Arial"/>
          <w:lang w:eastAsia="en-GB"/>
        </w:rPr>
        <w:t>specialist tool</w:t>
      </w:r>
      <w:r w:rsidR="00974AB2">
        <w:rPr>
          <w:rFonts w:ascii="Arial" w:hAnsi="Arial" w:cs="Arial"/>
          <w:lang w:eastAsia="en-GB"/>
        </w:rPr>
        <w:t>s</w:t>
      </w:r>
      <w:r w:rsidR="00974AB2" w:rsidRPr="00974AB2">
        <w:rPr>
          <w:rFonts w:ascii="Arial" w:hAnsi="Arial" w:cs="Arial"/>
          <w:lang w:eastAsia="en-GB"/>
        </w:rPr>
        <w:t xml:space="preserve"> </w:t>
      </w:r>
      <w:r w:rsidRPr="00523A7A">
        <w:rPr>
          <w:rFonts w:ascii="Arial" w:hAnsi="Arial" w:cs="Arial"/>
          <w:lang w:eastAsia="en-GB"/>
        </w:rPr>
        <w:t xml:space="preserve">for the manufacture of the lamp is £100 and the workers need to be paid £7.50 each per hour. Five labourers can make a lamp in </w:t>
      </w:r>
      <w:bookmarkStart w:id="0" w:name="_GoBack"/>
      <w:bookmarkEnd w:id="0"/>
      <w:r w:rsidRPr="00523A7A">
        <w:rPr>
          <w:rFonts w:ascii="Arial" w:hAnsi="Arial" w:cs="Arial"/>
          <w:lang w:eastAsia="en-GB"/>
        </w:rPr>
        <w:t xml:space="preserve">2 hours. </w:t>
      </w:r>
    </w:p>
    <w:p w14:paraId="7E098CA1" w14:textId="77777777" w:rsidR="004244D5" w:rsidRPr="00523A7A" w:rsidRDefault="004244D5" w:rsidP="00760E16">
      <w:pPr>
        <w:pStyle w:val="ListParagraph"/>
        <w:tabs>
          <w:tab w:val="right" w:pos="9072"/>
        </w:tabs>
        <w:spacing w:after="0"/>
        <w:ind w:left="851" w:hanging="425"/>
        <w:contextualSpacing w:val="0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>(a)</w:t>
      </w:r>
      <w:r w:rsidRPr="00523A7A">
        <w:rPr>
          <w:rFonts w:ascii="Arial" w:hAnsi="Arial" w:cs="Arial"/>
          <w:lang w:eastAsia="en-GB"/>
        </w:rPr>
        <w:tab/>
        <w:t xml:space="preserve">How much will it cost to make one unit with Company A? Show your workings. </w:t>
      </w:r>
      <w:r w:rsidRPr="00523A7A">
        <w:rPr>
          <w:rFonts w:ascii="Arial" w:hAnsi="Arial" w:cs="Arial"/>
          <w:lang w:eastAsia="en-GB"/>
        </w:rPr>
        <w:tab/>
        <w:t>[2]</w:t>
      </w:r>
    </w:p>
    <w:p w14:paraId="36BBAF85" w14:textId="3233FFDD" w:rsidR="00760E16" w:rsidRDefault="00760E16" w:rsidP="00760E16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127CE649" w14:textId="77777777" w:rsidR="004B443C" w:rsidRDefault="004B443C" w:rsidP="004B443C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5C9B32D1" w14:textId="77777777" w:rsidR="004B443C" w:rsidRDefault="004B443C" w:rsidP="004B443C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0FEB9B94" w14:textId="5BE1C180" w:rsidR="00760E16" w:rsidRDefault="00760E16" w:rsidP="00760E16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7EC93273" w14:textId="77777777" w:rsidR="00760E16" w:rsidRDefault="00760E16" w:rsidP="00760E16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6D39A6E9" w14:textId="5BBBE2FE" w:rsidR="004244D5" w:rsidRPr="00523A7A" w:rsidRDefault="004244D5" w:rsidP="00760E16">
      <w:pPr>
        <w:tabs>
          <w:tab w:val="right" w:pos="9072"/>
        </w:tabs>
        <w:spacing w:after="0"/>
        <w:ind w:left="851" w:hanging="425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>(b)</w:t>
      </w:r>
      <w:r w:rsidRPr="00523A7A">
        <w:rPr>
          <w:rFonts w:ascii="Arial" w:hAnsi="Arial" w:cs="Arial"/>
          <w:lang w:eastAsia="en-GB"/>
        </w:rPr>
        <w:tab/>
        <w:t xml:space="preserve">How much will it cost to make one unit with Company B? Show your workings. </w:t>
      </w:r>
      <w:r w:rsidRPr="00523A7A">
        <w:rPr>
          <w:rFonts w:ascii="Arial" w:hAnsi="Arial" w:cs="Arial"/>
          <w:lang w:eastAsia="en-GB"/>
        </w:rPr>
        <w:tab/>
        <w:t>[2]</w:t>
      </w:r>
    </w:p>
    <w:p w14:paraId="72D8ABC7" w14:textId="40DC3FE4" w:rsidR="00760E16" w:rsidRDefault="00760E16" w:rsidP="00760E16">
      <w:pPr>
        <w:pBdr>
          <w:between w:val="single" w:sz="4" w:space="1" w:color="auto"/>
        </w:pBdr>
        <w:ind w:left="851" w:hanging="425"/>
        <w:rPr>
          <w:rFonts w:ascii="Arial" w:hAnsi="Arial" w:cs="Arial"/>
          <w:lang w:eastAsia="en-GB"/>
        </w:rPr>
      </w:pPr>
    </w:p>
    <w:p w14:paraId="48F973E3" w14:textId="77777777" w:rsidR="004B443C" w:rsidRDefault="004B443C" w:rsidP="004B443C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24DF9DE3" w14:textId="77777777" w:rsidR="004B443C" w:rsidRDefault="004B443C" w:rsidP="004B443C">
      <w:pPr>
        <w:pBdr>
          <w:between w:val="single" w:sz="4" w:space="1" w:color="auto"/>
        </w:pBd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</w:p>
    <w:p w14:paraId="5C8BD30F" w14:textId="5BD93BE9" w:rsidR="00760E16" w:rsidRDefault="00760E16" w:rsidP="00760E16">
      <w:pPr>
        <w:pBdr>
          <w:between w:val="single" w:sz="4" w:space="1" w:color="auto"/>
        </w:pBdr>
        <w:ind w:left="851" w:hanging="425"/>
        <w:rPr>
          <w:rFonts w:ascii="Arial" w:hAnsi="Arial" w:cs="Arial"/>
          <w:lang w:eastAsia="en-GB"/>
        </w:rPr>
      </w:pPr>
    </w:p>
    <w:p w14:paraId="37DC40BF" w14:textId="77777777" w:rsidR="00760E16" w:rsidRDefault="00760E16" w:rsidP="00760E16">
      <w:pPr>
        <w:pBdr>
          <w:between w:val="single" w:sz="4" w:space="1" w:color="auto"/>
        </w:pBdr>
        <w:ind w:left="851" w:hanging="425"/>
        <w:rPr>
          <w:rFonts w:ascii="Arial" w:hAnsi="Arial" w:cs="Arial"/>
          <w:lang w:eastAsia="en-GB"/>
        </w:rPr>
      </w:pPr>
    </w:p>
    <w:p w14:paraId="40AB3BC6" w14:textId="77777777" w:rsidR="004B443C" w:rsidRDefault="004B443C" w:rsidP="004244D5">
      <w:pPr>
        <w:ind w:left="851" w:hanging="425"/>
        <w:rPr>
          <w:rFonts w:ascii="Arial" w:hAnsi="Arial" w:cs="Arial"/>
          <w:lang w:eastAsia="en-GB"/>
        </w:rPr>
      </w:pPr>
    </w:p>
    <w:p w14:paraId="3FD00072" w14:textId="04210209" w:rsidR="004244D5" w:rsidRPr="00523A7A" w:rsidRDefault="004244D5" w:rsidP="004244D5">
      <w:pPr>
        <w:ind w:left="851" w:hanging="425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lastRenderedPageBreak/>
        <w:t>(c)</w:t>
      </w:r>
      <w:r w:rsidRPr="00523A7A">
        <w:rPr>
          <w:rFonts w:ascii="Arial" w:hAnsi="Arial" w:cs="Arial"/>
          <w:lang w:eastAsia="en-GB"/>
        </w:rPr>
        <w:tab/>
        <w:t xml:space="preserve">The retailer requires 50 lamps. </w:t>
      </w:r>
    </w:p>
    <w:p w14:paraId="29ADE417" w14:textId="07264CAC" w:rsidR="004244D5" w:rsidRPr="00523A7A" w:rsidRDefault="004A3395" w:rsidP="00760E16">
      <w:pPr>
        <w:pStyle w:val="ListParagraph"/>
        <w:tabs>
          <w:tab w:val="right" w:pos="9072"/>
        </w:tabs>
        <w:spacing w:after="0"/>
        <w:ind w:left="851"/>
        <w:contextualSpacing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Discuss</w:t>
      </w:r>
      <w:r w:rsidR="004244D5" w:rsidRPr="00523A7A">
        <w:rPr>
          <w:rFonts w:ascii="Arial" w:hAnsi="Arial" w:cs="Arial"/>
          <w:lang w:eastAsia="en-GB"/>
        </w:rPr>
        <w:t xml:space="preserve"> which company would offer better value for money and explain how the reduced cost per unit could be achieved.</w:t>
      </w:r>
      <w:r w:rsidR="004244D5" w:rsidRPr="00523A7A">
        <w:rPr>
          <w:rFonts w:ascii="Arial" w:hAnsi="Arial" w:cs="Arial"/>
          <w:lang w:eastAsia="en-GB"/>
        </w:rPr>
        <w:tab/>
        <w:t>[</w:t>
      </w:r>
      <w:r>
        <w:rPr>
          <w:rFonts w:ascii="Arial" w:hAnsi="Arial" w:cs="Arial"/>
          <w:lang w:eastAsia="en-GB"/>
        </w:rPr>
        <w:t>6</w:t>
      </w:r>
      <w:r w:rsidR="004244D5" w:rsidRPr="00523A7A">
        <w:rPr>
          <w:rFonts w:ascii="Arial" w:hAnsi="Arial" w:cs="Arial"/>
          <w:lang w:eastAsia="en-GB"/>
        </w:rPr>
        <w:t>]</w:t>
      </w:r>
    </w:p>
    <w:p w14:paraId="35A17587" w14:textId="245F2A16" w:rsidR="004244D5" w:rsidRDefault="004244D5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71DE5C11" w14:textId="19252F48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4293A084" w14:textId="33F18628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53B4718A" w14:textId="50B0BB93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2718E260" w14:textId="734E8312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26074BB1" w14:textId="0F41A0BA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63BFB6B7" w14:textId="00ED8A7F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33E6E4F5" w14:textId="77777777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0BA4F4F8" w14:textId="13A73967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1151DA5F" w14:textId="77777777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20F5E0DA" w14:textId="68457BF4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4CB1301C" w14:textId="43DEEC1B" w:rsidR="00760E16" w:rsidRDefault="00760E16" w:rsidP="005879A4">
      <w:pPr>
        <w:pBdr>
          <w:between w:val="single" w:sz="4" w:space="1" w:color="auto"/>
        </w:pBdr>
        <w:tabs>
          <w:tab w:val="left" w:pos="7263"/>
        </w:tabs>
        <w:ind w:left="426"/>
        <w:rPr>
          <w:rFonts w:ascii="Arial" w:hAnsi="Arial" w:cs="Arial"/>
          <w:color w:val="FF0000"/>
          <w:lang w:eastAsia="en-GB"/>
        </w:rPr>
      </w:pPr>
    </w:p>
    <w:p w14:paraId="1545A9BA" w14:textId="77777777" w:rsidR="00760E16" w:rsidRDefault="00760E16" w:rsidP="00760E16">
      <w:pPr>
        <w:pBdr>
          <w:between w:val="single" w:sz="4" w:space="1" w:color="auto"/>
        </w:pBdr>
        <w:ind w:left="426"/>
        <w:rPr>
          <w:rFonts w:ascii="Arial" w:hAnsi="Arial" w:cs="Arial"/>
          <w:color w:val="FF0000"/>
          <w:lang w:eastAsia="en-GB"/>
        </w:rPr>
      </w:pPr>
    </w:p>
    <w:p w14:paraId="28178D91" w14:textId="72DD1172" w:rsidR="000B2770" w:rsidRPr="00523A7A" w:rsidRDefault="00CC5D38" w:rsidP="00660638">
      <w:pPr>
        <w:tabs>
          <w:tab w:val="right" w:pos="9354"/>
        </w:tabs>
        <w:spacing w:after="120"/>
        <w:ind w:left="426"/>
        <w:jc w:val="righ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</w:t>
      </w:r>
      <w:r w:rsidR="00660638" w:rsidRPr="00523A7A">
        <w:rPr>
          <w:rFonts w:ascii="Arial" w:eastAsia="Times New Roman" w:hAnsi="Arial" w:cs="Arial"/>
          <w:lang w:eastAsia="en-GB"/>
        </w:rPr>
        <w:t xml:space="preserve">Total </w:t>
      </w:r>
      <w:r w:rsidR="00FD5A25">
        <w:rPr>
          <w:rFonts w:ascii="Arial" w:eastAsia="Times New Roman" w:hAnsi="Arial" w:cs="Arial"/>
          <w:lang w:eastAsia="en-GB"/>
        </w:rPr>
        <w:t>20</w:t>
      </w:r>
      <w:r w:rsidR="00660638" w:rsidRPr="00523A7A">
        <w:rPr>
          <w:rFonts w:ascii="Arial" w:eastAsia="Times New Roman" w:hAnsi="Arial" w:cs="Arial"/>
          <w:lang w:eastAsia="en-GB"/>
        </w:rPr>
        <w:t xml:space="preserve"> Marks</w:t>
      </w:r>
      <w:r>
        <w:rPr>
          <w:rFonts w:ascii="Arial" w:eastAsia="Times New Roman" w:hAnsi="Arial" w:cs="Arial"/>
          <w:lang w:eastAsia="en-GB"/>
        </w:rPr>
        <w:t>]</w:t>
      </w:r>
    </w:p>
    <w:sectPr w:rsidR="000B2770" w:rsidRPr="00523A7A" w:rsidSect="008B0180">
      <w:headerReference w:type="default" r:id="rId12"/>
      <w:footerReference w:type="default" r:id="rId13"/>
      <w:pgSz w:w="11906" w:h="16838"/>
      <w:pgMar w:top="1692" w:right="1440" w:bottom="993" w:left="1440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784A" w14:textId="77777777" w:rsidR="004A3D0D" w:rsidRDefault="004A3D0D" w:rsidP="005254A7">
      <w:pPr>
        <w:spacing w:after="0" w:line="240" w:lineRule="auto"/>
      </w:pPr>
      <w:r>
        <w:separator/>
      </w:r>
    </w:p>
  </w:endnote>
  <w:endnote w:type="continuationSeparator" w:id="0">
    <w:p w14:paraId="7E3BCB73" w14:textId="77777777" w:rsidR="004A3D0D" w:rsidRDefault="004A3D0D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07586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E07D91" w14:textId="13F0945C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1D06FD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43DF17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3B2F3" w14:textId="77777777" w:rsidR="004A3D0D" w:rsidRDefault="004A3D0D" w:rsidP="005254A7">
      <w:pPr>
        <w:spacing w:after="0" w:line="240" w:lineRule="auto"/>
      </w:pPr>
      <w:r>
        <w:separator/>
      </w:r>
    </w:p>
  </w:footnote>
  <w:footnote w:type="continuationSeparator" w:id="0">
    <w:p w14:paraId="34E9187A" w14:textId="77777777" w:rsidR="004A3D0D" w:rsidRDefault="004A3D0D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F72A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A42BE68" wp14:editId="0D8F5AF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0D479" wp14:editId="7236EFFC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295DA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4E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643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4E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Production techniques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84E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New and emerging technologies</w:t>
                          </w:r>
                        </w:p>
                        <w:p w14:paraId="0EFAD5B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A0D479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35295DA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4E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6433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4E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Production techniques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84E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New and emerging technologies</w:t>
                    </w:r>
                  </w:p>
                  <w:p w14:paraId="0EFAD5B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2C9FA1A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36D6"/>
    <w:multiLevelType w:val="hybridMultilevel"/>
    <w:tmpl w:val="D7DA6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637E73"/>
    <w:multiLevelType w:val="hybridMultilevel"/>
    <w:tmpl w:val="A09AD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42246"/>
    <w:multiLevelType w:val="hybridMultilevel"/>
    <w:tmpl w:val="2BDAB1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B3052"/>
    <w:multiLevelType w:val="hybridMultilevel"/>
    <w:tmpl w:val="FAFAEA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B16F2"/>
    <w:rsid w:val="000B2770"/>
    <w:rsid w:val="000C03DE"/>
    <w:rsid w:val="000C5B6F"/>
    <w:rsid w:val="00113F6B"/>
    <w:rsid w:val="00137A3C"/>
    <w:rsid w:val="001609CF"/>
    <w:rsid w:val="00182BF4"/>
    <w:rsid w:val="001A0790"/>
    <w:rsid w:val="001D06FD"/>
    <w:rsid w:val="001D69BA"/>
    <w:rsid w:val="001E6D32"/>
    <w:rsid w:val="001F5AA7"/>
    <w:rsid w:val="001F7EB1"/>
    <w:rsid w:val="002067C5"/>
    <w:rsid w:val="002767EB"/>
    <w:rsid w:val="00276CB8"/>
    <w:rsid w:val="002A69F3"/>
    <w:rsid w:val="003D065B"/>
    <w:rsid w:val="0040258F"/>
    <w:rsid w:val="00423C9A"/>
    <w:rsid w:val="004244D5"/>
    <w:rsid w:val="00434B1F"/>
    <w:rsid w:val="00440F59"/>
    <w:rsid w:val="00444627"/>
    <w:rsid w:val="00453CEC"/>
    <w:rsid w:val="00476F3E"/>
    <w:rsid w:val="004A3395"/>
    <w:rsid w:val="004A3D0D"/>
    <w:rsid w:val="004B443C"/>
    <w:rsid w:val="004D2213"/>
    <w:rsid w:val="004E2E59"/>
    <w:rsid w:val="004E711E"/>
    <w:rsid w:val="004F7E43"/>
    <w:rsid w:val="00523A7A"/>
    <w:rsid w:val="005254A7"/>
    <w:rsid w:val="00560584"/>
    <w:rsid w:val="00564336"/>
    <w:rsid w:val="005879A4"/>
    <w:rsid w:val="005A4A34"/>
    <w:rsid w:val="005C2C95"/>
    <w:rsid w:val="005C36E8"/>
    <w:rsid w:val="00624C27"/>
    <w:rsid w:val="00660638"/>
    <w:rsid w:val="00676915"/>
    <w:rsid w:val="00685493"/>
    <w:rsid w:val="0068643D"/>
    <w:rsid w:val="006940CA"/>
    <w:rsid w:val="006C1739"/>
    <w:rsid w:val="006C2697"/>
    <w:rsid w:val="00760E16"/>
    <w:rsid w:val="007709D9"/>
    <w:rsid w:val="00786470"/>
    <w:rsid w:val="00796A6C"/>
    <w:rsid w:val="007A55A0"/>
    <w:rsid w:val="007A79A7"/>
    <w:rsid w:val="007C000E"/>
    <w:rsid w:val="007C7929"/>
    <w:rsid w:val="007F1AA8"/>
    <w:rsid w:val="00822ADC"/>
    <w:rsid w:val="00823F8C"/>
    <w:rsid w:val="008904E5"/>
    <w:rsid w:val="008A0969"/>
    <w:rsid w:val="008A7255"/>
    <w:rsid w:val="008B0180"/>
    <w:rsid w:val="008C6808"/>
    <w:rsid w:val="00974AB2"/>
    <w:rsid w:val="00A10E2D"/>
    <w:rsid w:val="00A15178"/>
    <w:rsid w:val="00A21BA3"/>
    <w:rsid w:val="00A36C54"/>
    <w:rsid w:val="00A67175"/>
    <w:rsid w:val="00AA5A0A"/>
    <w:rsid w:val="00AD1A70"/>
    <w:rsid w:val="00AD6C64"/>
    <w:rsid w:val="00AE490B"/>
    <w:rsid w:val="00B01139"/>
    <w:rsid w:val="00B07884"/>
    <w:rsid w:val="00B13469"/>
    <w:rsid w:val="00B216DD"/>
    <w:rsid w:val="00B37E50"/>
    <w:rsid w:val="00B4789D"/>
    <w:rsid w:val="00B62ACF"/>
    <w:rsid w:val="00B6304E"/>
    <w:rsid w:val="00B73D36"/>
    <w:rsid w:val="00B8460A"/>
    <w:rsid w:val="00C10008"/>
    <w:rsid w:val="00C26D71"/>
    <w:rsid w:val="00C63AC8"/>
    <w:rsid w:val="00C93289"/>
    <w:rsid w:val="00CA5909"/>
    <w:rsid w:val="00CB5AC2"/>
    <w:rsid w:val="00CC5D38"/>
    <w:rsid w:val="00CD70D8"/>
    <w:rsid w:val="00D21A34"/>
    <w:rsid w:val="00D21DD5"/>
    <w:rsid w:val="00D41F75"/>
    <w:rsid w:val="00DA6A6A"/>
    <w:rsid w:val="00DE567C"/>
    <w:rsid w:val="00DE745F"/>
    <w:rsid w:val="00E145A1"/>
    <w:rsid w:val="00E31987"/>
    <w:rsid w:val="00E502DA"/>
    <w:rsid w:val="00E55341"/>
    <w:rsid w:val="00E6069B"/>
    <w:rsid w:val="00E72A10"/>
    <w:rsid w:val="00E7601D"/>
    <w:rsid w:val="00E80B52"/>
    <w:rsid w:val="00E84E16"/>
    <w:rsid w:val="00E8737A"/>
    <w:rsid w:val="00E91DEB"/>
    <w:rsid w:val="00EA660F"/>
    <w:rsid w:val="00EC1D3D"/>
    <w:rsid w:val="00ED3C2A"/>
    <w:rsid w:val="00EF64F2"/>
    <w:rsid w:val="00F57FFC"/>
    <w:rsid w:val="00F879E5"/>
    <w:rsid w:val="00FB56AE"/>
    <w:rsid w:val="00FD5A25"/>
    <w:rsid w:val="00FD5FF7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C5B8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B3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44D5"/>
    <w:pPr>
      <w:ind w:left="720"/>
      <w:contextualSpacing/>
    </w:pPr>
  </w:style>
  <w:style w:type="table" w:styleId="TableGrid">
    <w:name w:val="Table Grid"/>
    <w:basedOn w:val="TableNormal"/>
    <w:uiPriority w:val="39"/>
    <w:rsid w:val="004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7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46BA7-1236-4A41-917D-6973E34AF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95A5B-91AA-4CBD-83E4-B6C25BB6D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B735F2-3EFA-40DC-A70E-A3FB3BD86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69</cp:revision>
  <dcterms:created xsi:type="dcterms:W3CDTF">2016-09-29T09:51:00Z</dcterms:created>
  <dcterms:modified xsi:type="dcterms:W3CDTF">2018-11-06T12:21:00Z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